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8DF93" w14:textId="77777777" w:rsidR="00127725" w:rsidRDefault="00127725" w:rsidP="00127725">
      <w:pPr>
        <w:pBdr>
          <w:top w:val="single" w:sz="12" w:space="1" w:color="auto"/>
          <w:bottom w:val="single" w:sz="12" w:space="1" w:color="auto"/>
        </w:pBdr>
        <w:spacing w:line="220" w:lineRule="exact"/>
        <w:jc w:val="center"/>
      </w:pPr>
      <w:bookmarkStart w:id="0" w:name="_GoBack"/>
      <w:bookmarkEnd w:id="0"/>
      <w:r>
        <w:t xml:space="preserve">FMU STUDENT PROGRAM SHEET:  EARLY CHILDHOOD EDUCATION  </w:t>
      </w:r>
    </w:p>
    <w:p w14:paraId="41B5EF42" w14:textId="77777777" w:rsidR="00127725" w:rsidRPr="003560D7" w:rsidRDefault="00127725" w:rsidP="00127725">
      <w:pPr>
        <w:pStyle w:val="Heading4"/>
        <w:rPr>
          <w:sz w:val="20"/>
        </w:rPr>
      </w:pPr>
      <w:r w:rsidRPr="003560D7">
        <w:rPr>
          <w:sz w:val="20"/>
        </w:rPr>
        <w:t xml:space="preserve">EFFECTIVE </w:t>
      </w:r>
      <w:proofErr w:type="gramStart"/>
      <w:r w:rsidRPr="003560D7">
        <w:rPr>
          <w:sz w:val="20"/>
        </w:rPr>
        <w:t>Fall</w:t>
      </w:r>
      <w:proofErr w:type="gramEnd"/>
      <w:r w:rsidRPr="003560D7">
        <w:rPr>
          <w:sz w:val="20"/>
        </w:rPr>
        <w:t xml:space="preserve"> 2020</w:t>
      </w:r>
    </w:p>
    <w:p w14:paraId="73DEE6F6" w14:textId="77777777" w:rsidR="00127725" w:rsidRDefault="00127725" w:rsidP="00127725">
      <w:pPr>
        <w:pStyle w:val="Heading3"/>
        <w:tabs>
          <w:tab w:val="left" w:pos="4860"/>
        </w:tabs>
        <w:rPr>
          <w:szCs w:val="22"/>
        </w:rPr>
      </w:pPr>
      <w:r w:rsidRPr="003552E6">
        <w:rPr>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4135"/>
      </w:tblGrid>
      <w:tr w:rsidR="00B75DCE" w14:paraId="7B88DCB5" w14:textId="77777777" w:rsidTr="00444F81">
        <w:tc>
          <w:tcPr>
            <w:tcW w:w="6655" w:type="dxa"/>
          </w:tcPr>
          <w:p w14:paraId="62F29F4B" w14:textId="164C0DEB" w:rsidR="00B75DCE" w:rsidRDefault="00B75DCE" w:rsidP="00B75DCE">
            <w:pPr>
              <w:pStyle w:val="Heading3"/>
              <w:tabs>
                <w:tab w:val="left" w:pos="4860"/>
              </w:tabs>
              <w:outlineLvl w:val="2"/>
              <w:rPr>
                <w:szCs w:val="22"/>
              </w:rPr>
            </w:pPr>
            <w:r>
              <w:rPr>
                <w:szCs w:val="22"/>
              </w:rPr>
              <w:t>Student’s Name:</w:t>
            </w:r>
          </w:p>
        </w:tc>
        <w:tc>
          <w:tcPr>
            <w:tcW w:w="4135" w:type="dxa"/>
          </w:tcPr>
          <w:p w14:paraId="10D5F79C" w14:textId="1DB3FC9B" w:rsidR="00B75DCE" w:rsidRDefault="00B75DCE" w:rsidP="00B75DCE">
            <w:pPr>
              <w:pStyle w:val="Heading3"/>
              <w:tabs>
                <w:tab w:val="left" w:pos="4860"/>
              </w:tabs>
              <w:outlineLvl w:val="2"/>
              <w:rPr>
                <w:szCs w:val="22"/>
              </w:rPr>
            </w:pPr>
            <w:r>
              <w:rPr>
                <w:szCs w:val="22"/>
              </w:rPr>
              <w:t>Advis</w:t>
            </w:r>
            <w:r w:rsidR="00731B29">
              <w:rPr>
                <w:szCs w:val="22"/>
              </w:rPr>
              <w:t>o</w:t>
            </w:r>
            <w:r>
              <w:rPr>
                <w:szCs w:val="22"/>
              </w:rPr>
              <w:t>r:</w:t>
            </w:r>
          </w:p>
        </w:tc>
      </w:tr>
    </w:tbl>
    <w:p w14:paraId="09DD153A" w14:textId="7EB2F073" w:rsidR="00127725" w:rsidRDefault="00127725" w:rsidP="00B75DCE">
      <w:pPr>
        <w:pStyle w:val="Heading3"/>
        <w:tabs>
          <w:tab w:val="left" w:pos="4860"/>
        </w:tabs>
        <w:rPr>
          <w:szCs w:val="22"/>
        </w:rPr>
      </w:pPr>
    </w:p>
    <w:p w14:paraId="33AF716E" w14:textId="77777777" w:rsidR="00B75DCE" w:rsidRPr="00B75DCE" w:rsidRDefault="00B75DCE" w:rsidP="00B75DCE"/>
    <w:tbl>
      <w:tblPr>
        <w:tblStyle w:val="TableGrid"/>
        <w:tblW w:w="10705" w:type="dxa"/>
        <w:tblLook w:val="04A0" w:firstRow="1" w:lastRow="0" w:firstColumn="1" w:lastColumn="0" w:noHBand="0" w:noVBand="1"/>
      </w:tblPr>
      <w:tblGrid>
        <w:gridCol w:w="4855"/>
        <w:gridCol w:w="539"/>
        <w:gridCol w:w="5311"/>
      </w:tblGrid>
      <w:tr w:rsidR="00C93BC9" w14:paraId="7C1EE1F5" w14:textId="77777777" w:rsidTr="00100BE9">
        <w:tc>
          <w:tcPr>
            <w:tcW w:w="4855" w:type="dxa"/>
          </w:tcPr>
          <w:p w14:paraId="7163DE28" w14:textId="77777777" w:rsidR="00C93BC9" w:rsidRPr="003A127E" w:rsidRDefault="00C93BC9" w:rsidP="00A371D2">
            <w:pPr>
              <w:jc w:val="center"/>
              <w:rPr>
                <w:sz w:val="18"/>
                <w:u w:val="single"/>
              </w:rPr>
            </w:pPr>
            <w:r w:rsidRPr="003A127E">
              <w:rPr>
                <w:sz w:val="20"/>
                <w:u w:val="single"/>
              </w:rPr>
              <w:t xml:space="preserve">General Education </w:t>
            </w:r>
            <w:r w:rsidRPr="0014012B">
              <w:rPr>
                <w:sz w:val="20"/>
                <w:u w:val="single"/>
              </w:rPr>
              <w:t>(48</w:t>
            </w:r>
            <w:r w:rsidRPr="003A127E">
              <w:rPr>
                <w:sz w:val="20"/>
                <w:u w:val="single"/>
              </w:rPr>
              <w:t xml:space="preserve"> </w:t>
            </w:r>
            <w:r>
              <w:rPr>
                <w:sz w:val="20"/>
                <w:u w:val="single"/>
              </w:rPr>
              <w:t xml:space="preserve">or 49 </w:t>
            </w:r>
            <w:r w:rsidRPr="003A127E">
              <w:rPr>
                <w:sz w:val="20"/>
                <w:u w:val="single"/>
              </w:rPr>
              <w:t>semester hours)</w:t>
            </w:r>
          </w:p>
          <w:p w14:paraId="1F4E95CA" w14:textId="77777777" w:rsidR="00C93BC9" w:rsidRDefault="00C93BC9" w:rsidP="00471FD6">
            <w:pPr>
              <w:rPr>
                <w:sz w:val="20"/>
              </w:rPr>
            </w:pPr>
          </w:p>
          <w:p w14:paraId="24D51BCF" w14:textId="6F6D17C1" w:rsidR="00C93BC9" w:rsidRDefault="00C93BC9" w:rsidP="00471FD6">
            <w:pPr>
              <w:rPr>
                <w:sz w:val="20"/>
              </w:rPr>
            </w:pPr>
            <w:r>
              <w:rPr>
                <w:sz w:val="20"/>
              </w:rPr>
              <w:t>Communication</w:t>
            </w:r>
            <w:r w:rsidR="00850A1D">
              <w:rPr>
                <w:sz w:val="20"/>
              </w:rPr>
              <w:t>s</w:t>
            </w:r>
            <w:r>
              <w:rPr>
                <w:sz w:val="20"/>
              </w:rPr>
              <w:t xml:space="preserve"> (9 or 10 hours)</w:t>
            </w:r>
          </w:p>
          <w:p w14:paraId="75E4C451" w14:textId="19C6F1BB" w:rsidR="00C93BC9" w:rsidRPr="00471FD6" w:rsidRDefault="00C93BC9" w:rsidP="00AB3528">
            <w:pPr>
              <w:rPr>
                <w:rFonts w:cs="Arial"/>
                <w:b w:val="0"/>
                <w:bCs/>
                <w:sz w:val="16"/>
                <w:szCs w:val="16"/>
              </w:rPr>
            </w:pPr>
            <w:r>
              <w:rPr>
                <w:b w:val="0"/>
                <w:sz w:val="16"/>
              </w:rPr>
              <w:t xml:space="preserve">     </w:t>
            </w:r>
            <w:sdt>
              <w:sdtPr>
                <w:rPr>
                  <w:b w:val="0"/>
                  <w:sz w:val="16"/>
                </w:rPr>
                <w:id w:val="-949000606"/>
                <w14:checkbox>
                  <w14:checked w14:val="0"/>
                  <w14:checkedState w14:val="2612" w14:font="MS Gothic"/>
                  <w14:uncheckedState w14:val="2610" w14:font="MS Gothic"/>
                </w14:checkbox>
              </w:sdtPr>
              <w:sdtEndPr/>
              <w:sdtContent>
                <w:r w:rsidR="003560D7">
                  <w:rPr>
                    <w:rFonts w:ascii="MS Gothic" w:eastAsia="MS Gothic" w:hAnsi="MS Gothic" w:hint="eastAsia"/>
                    <w:b w:val="0"/>
                    <w:sz w:val="16"/>
                  </w:rPr>
                  <w:t>☐</w:t>
                </w:r>
              </w:sdtContent>
            </w:sdt>
            <w:r w:rsidR="003560D7">
              <w:rPr>
                <w:b w:val="0"/>
                <w:sz w:val="16"/>
              </w:rPr>
              <w:t xml:space="preserve"> </w:t>
            </w:r>
            <w:r w:rsidR="003560D7" w:rsidRPr="003560D7">
              <w:rPr>
                <w:bCs/>
                <w:sz w:val="16"/>
              </w:rPr>
              <w:t>Eng</w:t>
            </w:r>
            <w:r w:rsidRPr="003560D7">
              <w:rPr>
                <w:rFonts w:cs="Arial"/>
                <w:bCs/>
                <w:sz w:val="16"/>
                <w:szCs w:val="16"/>
              </w:rPr>
              <w:t>l</w:t>
            </w:r>
            <w:r w:rsidRPr="00471FD6">
              <w:rPr>
                <w:rFonts w:cs="Arial"/>
                <w:sz w:val="16"/>
                <w:szCs w:val="16"/>
              </w:rPr>
              <w:t>ish 101</w:t>
            </w:r>
            <w:r w:rsidR="002116E2">
              <w:rPr>
                <w:rFonts w:cs="Arial"/>
                <w:sz w:val="16"/>
                <w:szCs w:val="16"/>
              </w:rPr>
              <w:t>:</w:t>
            </w:r>
            <w:r w:rsidRPr="00471FD6">
              <w:rPr>
                <w:rFonts w:cs="Arial"/>
                <w:b w:val="0"/>
                <w:bCs/>
                <w:sz w:val="16"/>
                <w:szCs w:val="16"/>
              </w:rPr>
              <w:t xml:space="preserve"> </w:t>
            </w:r>
            <w:r w:rsidRPr="00F8159F">
              <w:rPr>
                <w:rFonts w:cs="Arial"/>
                <w:sz w:val="16"/>
                <w:szCs w:val="16"/>
              </w:rPr>
              <w:t>Analysis and Argument</w:t>
            </w:r>
            <w:r w:rsidRPr="00471FD6">
              <w:rPr>
                <w:rFonts w:cs="Arial"/>
                <w:b w:val="0"/>
                <w:bCs/>
                <w:sz w:val="16"/>
                <w:szCs w:val="16"/>
              </w:rPr>
              <w:t xml:space="preserve"> or English 101E </w:t>
            </w:r>
          </w:p>
          <w:p w14:paraId="188DFA61" w14:textId="6B9EC832" w:rsidR="00C93BC9" w:rsidRPr="00471FD6" w:rsidRDefault="00C93BC9" w:rsidP="00471FD6">
            <w:pPr>
              <w:tabs>
                <w:tab w:val="left" w:pos="683"/>
              </w:tabs>
              <w:autoSpaceDE w:val="0"/>
              <w:autoSpaceDN w:val="0"/>
              <w:adjustRightInd w:val="0"/>
              <w:rPr>
                <w:rFonts w:cs="Arial"/>
                <w:b w:val="0"/>
                <w:bCs/>
                <w:sz w:val="16"/>
                <w:szCs w:val="16"/>
              </w:rPr>
            </w:pPr>
            <w:r w:rsidRPr="00471FD6">
              <w:rPr>
                <w:rFonts w:cs="Arial"/>
                <w:b w:val="0"/>
                <w:bCs/>
                <w:sz w:val="16"/>
                <w:szCs w:val="16"/>
              </w:rPr>
              <w:t xml:space="preserve">          </w:t>
            </w:r>
            <w:r w:rsidR="00E947FF">
              <w:rPr>
                <w:rFonts w:cs="Arial"/>
                <w:b w:val="0"/>
                <w:bCs/>
                <w:sz w:val="16"/>
                <w:szCs w:val="16"/>
              </w:rPr>
              <w:t xml:space="preserve">  </w:t>
            </w:r>
            <w:r w:rsidRPr="00471FD6">
              <w:rPr>
                <w:rFonts w:cs="Arial"/>
                <w:b w:val="0"/>
                <w:bCs/>
                <w:sz w:val="16"/>
                <w:szCs w:val="16"/>
              </w:rPr>
              <w:t>+ English 101L Analysis and Argument with Extended</w:t>
            </w:r>
          </w:p>
          <w:p w14:paraId="5F8807C4" w14:textId="7E5A5C95" w:rsidR="00C93BC9" w:rsidRPr="00EB24AD" w:rsidRDefault="00C93BC9" w:rsidP="00471FD6">
            <w:pPr>
              <w:tabs>
                <w:tab w:val="left" w:pos="683"/>
              </w:tabs>
              <w:autoSpaceDE w:val="0"/>
              <w:autoSpaceDN w:val="0"/>
              <w:adjustRightInd w:val="0"/>
              <w:rPr>
                <w:rFonts w:cs="Arial"/>
                <w:sz w:val="16"/>
                <w:szCs w:val="16"/>
              </w:rPr>
            </w:pPr>
            <w:r w:rsidRPr="00471FD6">
              <w:rPr>
                <w:rFonts w:cs="Arial"/>
                <w:b w:val="0"/>
                <w:bCs/>
                <w:sz w:val="16"/>
                <w:szCs w:val="16"/>
              </w:rPr>
              <w:t xml:space="preserve">           </w:t>
            </w:r>
            <w:r w:rsidR="00E947FF">
              <w:rPr>
                <w:rFonts w:cs="Arial"/>
                <w:b w:val="0"/>
                <w:bCs/>
                <w:sz w:val="16"/>
                <w:szCs w:val="16"/>
              </w:rPr>
              <w:t xml:space="preserve"> </w:t>
            </w:r>
            <w:r w:rsidRPr="00471FD6">
              <w:rPr>
                <w:rFonts w:cs="Arial"/>
                <w:b w:val="0"/>
                <w:bCs/>
                <w:sz w:val="16"/>
                <w:szCs w:val="16"/>
              </w:rPr>
              <w:t xml:space="preserve">Studio </w:t>
            </w:r>
            <w:r w:rsidRPr="00EB24AD">
              <w:rPr>
                <w:rFonts w:cs="Arial"/>
                <w:sz w:val="16"/>
                <w:szCs w:val="16"/>
              </w:rPr>
              <w:t>(3</w:t>
            </w:r>
            <w:r>
              <w:rPr>
                <w:rFonts w:cs="Arial"/>
                <w:sz w:val="16"/>
                <w:szCs w:val="16"/>
              </w:rPr>
              <w:t xml:space="preserve"> or </w:t>
            </w:r>
            <w:r w:rsidRPr="00EB24AD">
              <w:rPr>
                <w:rFonts w:cs="Arial"/>
                <w:sz w:val="16"/>
                <w:szCs w:val="16"/>
              </w:rPr>
              <w:t xml:space="preserve">4 </w:t>
            </w:r>
            <w:r>
              <w:rPr>
                <w:rFonts w:cs="Arial"/>
                <w:sz w:val="16"/>
                <w:szCs w:val="16"/>
              </w:rPr>
              <w:t>hours</w:t>
            </w:r>
            <w:r w:rsidRPr="00EB24AD">
              <w:rPr>
                <w:rFonts w:cs="Arial"/>
                <w:sz w:val="16"/>
                <w:szCs w:val="16"/>
              </w:rPr>
              <w:t>)</w:t>
            </w:r>
          </w:p>
          <w:p w14:paraId="658BCEE6" w14:textId="00345254" w:rsidR="00C93BC9" w:rsidRPr="00471FD6" w:rsidRDefault="00C93BC9" w:rsidP="00471FD6">
            <w:pPr>
              <w:rPr>
                <w:b w:val="0"/>
                <w:bCs/>
                <w:sz w:val="18"/>
              </w:rPr>
            </w:pPr>
            <w:r>
              <w:rPr>
                <w:rFonts w:cs="Arial"/>
                <w:sz w:val="16"/>
                <w:szCs w:val="16"/>
              </w:rPr>
              <w:t xml:space="preserve">     </w:t>
            </w:r>
            <w:sdt>
              <w:sdtPr>
                <w:rPr>
                  <w:rFonts w:cs="Arial"/>
                  <w:sz w:val="16"/>
                  <w:szCs w:val="16"/>
                </w:rPr>
                <w:id w:val="52207431"/>
                <w14:checkbox>
                  <w14:checked w14:val="0"/>
                  <w14:checkedState w14:val="2612" w14:font="MS Gothic"/>
                  <w14:uncheckedState w14:val="2610" w14:font="MS Gothic"/>
                </w14:checkbox>
              </w:sdtPr>
              <w:sdtEndPr/>
              <w:sdtContent>
                <w:r w:rsidR="003560D7">
                  <w:rPr>
                    <w:rFonts w:ascii="MS Gothic" w:eastAsia="MS Gothic" w:hAnsi="MS Gothic" w:cs="Arial" w:hint="eastAsia"/>
                    <w:sz w:val="16"/>
                    <w:szCs w:val="16"/>
                  </w:rPr>
                  <w:t>☐</w:t>
                </w:r>
              </w:sdtContent>
            </w:sdt>
            <w:r w:rsidR="003560D7">
              <w:rPr>
                <w:rFonts w:cs="Arial"/>
                <w:sz w:val="16"/>
                <w:szCs w:val="16"/>
              </w:rPr>
              <w:t xml:space="preserve"> E</w:t>
            </w:r>
            <w:r w:rsidRPr="00471FD6">
              <w:rPr>
                <w:rFonts w:cs="Arial"/>
                <w:sz w:val="16"/>
                <w:szCs w:val="16"/>
              </w:rPr>
              <w:t>nglish 102</w:t>
            </w:r>
            <w:r w:rsidR="002116E2">
              <w:rPr>
                <w:rFonts w:cs="Arial"/>
                <w:sz w:val="16"/>
                <w:szCs w:val="16"/>
              </w:rPr>
              <w:t>:</w:t>
            </w:r>
            <w:r w:rsidRPr="00471FD6">
              <w:rPr>
                <w:rFonts w:cs="Arial"/>
                <w:b w:val="0"/>
                <w:bCs/>
                <w:sz w:val="16"/>
                <w:szCs w:val="16"/>
              </w:rPr>
              <w:t xml:space="preserve"> </w:t>
            </w:r>
            <w:r w:rsidRPr="00F8159F">
              <w:rPr>
                <w:rFonts w:cs="Arial"/>
                <w:sz w:val="16"/>
                <w:szCs w:val="16"/>
              </w:rPr>
              <w:t xml:space="preserve">Rhetoric, Genre, and Research </w:t>
            </w:r>
            <w:r w:rsidRPr="00F8159F">
              <w:rPr>
                <w:sz w:val="16"/>
                <w:szCs w:val="16"/>
              </w:rPr>
              <w:t>Speech</w:t>
            </w:r>
            <w:r>
              <w:rPr>
                <w:b w:val="0"/>
                <w:bCs/>
                <w:sz w:val="16"/>
                <w:szCs w:val="16"/>
              </w:rPr>
              <w:t xml:space="preserve"> </w:t>
            </w:r>
            <w:r w:rsidRPr="00EB24AD">
              <w:rPr>
                <w:sz w:val="16"/>
                <w:szCs w:val="16"/>
              </w:rPr>
              <w:t>(3)</w:t>
            </w:r>
          </w:p>
          <w:p w14:paraId="3F8D413F" w14:textId="72470740" w:rsidR="00C93BC9" w:rsidRPr="00E05D4C" w:rsidRDefault="00C93BC9" w:rsidP="00471FD6">
            <w:pPr>
              <w:rPr>
                <w:b w:val="0"/>
                <w:sz w:val="16"/>
              </w:rPr>
            </w:pPr>
            <w:r>
              <w:rPr>
                <w:sz w:val="16"/>
              </w:rPr>
              <w:t xml:space="preserve">     </w:t>
            </w:r>
            <w:sdt>
              <w:sdtPr>
                <w:rPr>
                  <w:sz w:val="16"/>
                </w:rPr>
                <w:id w:val="965924059"/>
                <w14:checkbox>
                  <w14:checked w14:val="0"/>
                  <w14:checkedState w14:val="2612" w14:font="MS Gothic"/>
                  <w14:uncheckedState w14:val="2610" w14:font="MS Gothic"/>
                </w14:checkbox>
              </w:sdtPr>
              <w:sdtEndPr/>
              <w:sdtContent>
                <w:r w:rsidR="003560D7">
                  <w:rPr>
                    <w:rFonts w:ascii="MS Gothic" w:eastAsia="MS Gothic" w:hAnsi="MS Gothic" w:hint="eastAsia"/>
                    <w:sz w:val="16"/>
                  </w:rPr>
                  <w:t>☐</w:t>
                </w:r>
              </w:sdtContent>
            </w:sdt>
            <w:r w:rsidR="003560D7">
              <w:rPr>
                <w:sz w:val="16"/>
              </w:rPr>
              <w:t xml:space="preserve"> </w:t>
            </w:r>
            <w:r w:rsidRPr="00815650">
              <w:rPr>
                <w:sz w:val="16"/>
              </w:rPr>
              <w:t>Speech 101</w:t>
            </w:r>
            <w:r w:rsidR="002116E2">
              <w:rPr>
                <w:sz w:val="16"/>
              </w:rPr>
              <w:t>:</w:t>
            </w:r>
            <w:r w:rsidRPr="00815650">
              <w:rPr>
                <w:sz w:val="16"/>
              </w:rPr>
              <w:t xml:space="preserve"> </w:t>
            </w:r>
            <w:r w:rsidRPr="00F8159F">
              <w:rPr>
                <w:sz w:val="16"/>
              </w:rPr>
              <w:t>Basics of Oral Communication</w:t>
            </w:r>
            <w:r>
              <w:rPr>
                <w:b w:val="0"/>
                <w:bCs/>
                <w:sz w:val="16"/>
              </w:rPr>
              <w:t xml:space="preserve"> </w:t>
            </w:r>
            <w:r w:rsidRPr="00EB24AD">
              <w:rPr>
                <w:sz w:val="16"/>
              </w:rPr>
              <w:t>(3)</w:t>
            </w:r>
          </w:p>
          <w:p w14:paraId="6DB58CAA" w14:textId="77777777" w:rsidR="00C93BC9" w:rsidRPr="004B0DC9" w:rsidRDefault="00C93BC9" w:rsidP="00471FD6">
            <w:pPr>
              <w:pStyle w:val="Heading1"/>
              <w:outlineLvl w:val="0"/>
              <w:rPr>
                <w:rFonts w:ascii="Arial" w:hAnsi="Arial" w:cs="Arial"/>
                <w:color w:val="auto"/>
                <w:sz w:val="20"/>
              </w:rPr>
            </w:pPr>
            <w:r w:rsidRPr="004B0DC9">
              <w:rPr>
                <w:rFonts w:ascii="Arial" w:hAnsi="Arial" w:cs="Arial"/>
                <w:color w:val="auto"/>
                <w:sz w:val="20"/>
              </w:rPr>
              <w:t>Social Sciences (9 hours)</w:t>
            </w:r>
          </w:p>
          <w:p w14:paraId="68E247CC" w14:textId="3AB64A73" w:rsidR="00C93BC9" w:rsidRDefault="00C93BC9" w:rsidP="00471FD6">
            <w:pPr>
              <w:rPr>
                <w:sz w:val="16"/>
              </w:rPr>
            </w:pPr>
            <w:r>
              <w:rPr>
                <w:sz w:val="16"/>
              </w:rPr>
              <w:t xml:space="preserve">     </w:t>
            </w:r>
            <w:r w:rsidR="00E947FF">
              <w:rPr>
                <w:sz w:val="16"/>
              </w:rPr>
              <w:t xml:space="preserve"> </w:t>
            </w:r>
            <w:sdt>
              <w:sdtPr>
                <w:rPr>
                  <w:sz w:val="16"/>
                </w:rPr>
                <w:id w:val="-1864203834"/>
                <w14:checkbox>
                  <w14:checked w14:val="0"/>
                  <w14:checkedState w14:val="2612" w14:font="MS Gothic"/>
                  <w14:uncheckedState w14:val="2610" w14:font="MS Gothic"/>
                </w14:checkbox>
              </w:sdtPr>
              <w:sdtEndPr/>
              <w:sdtContent>
                <w:r w:rsidR="00E947FF">
                  <w:rPr>
                    <w:rFonts w:ascii="MS Gothic" w:eastAsia="MS Gothic" w:hAnsi="MS Gothic" w:hint="eastAsia"/>
                    <w:sz w:val="16"/>
                  </w:rPr>
                  <w:t>☐</w:t>
                </w:r>
              </w:sdtContent>
            </w:sdt>
            <w:r w:rsidR="00E947FF">
              <w:rPr>
                <w:sz w:val="16"/>
              </w:rPr>
              <w:t xml:space="preserve"> G</w:t>
            </w:r>
            <w:r>
              <w:rPr>
                <w:sz w:val="16"/>
              </w:rPr>
              <w:t xml:space="preserve">eography Elective (3)                                                 </w:t>
            </w:r>
          </w:p>
          <w:p w14:paraId="4BE948A2" w14:textId="7CBD98ED" w:rsidR="00C93BC9" w:rsidRDefault="00C93BC9" w:rsidP="00471FD6">
            <w:pPr>
              <w:rPr>
                <w:sz w:val="16"/>
              </w:rPr>
            </w:pPr>
            <w:r>
              <w:rPr>
                <w:sz w:val="16"/>
              </w:rPr>
              <w:t xml:space="preserve">      </w:t>
            </w:r>
            <w:sdt>
              <w:sdtPr>
                <w:rPr>
                  <w:sz w:val="16"/>
                </w:rPr>
                <w:id w:val="-1530835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Political Science 101 or 103 (3)</w:t>
            </w:r>
          </w:p>
          <w:p w14:paraId="46051DAD" w14:textId="5E1E0CDD" w:rsidR="00C93BC9" w:rsidRPr="00AB3528" w:rsidRDefault="00C93BC9" w:rsidP="00471FD6">
            <w:pPr>
              <w:rPr>
                <w:sz w:val="16"/>
              </w:rPr>
            </w:pPr>
            <w:r>
              <w:rPr>
                <w:sz w:val="16"/>
              </w:rPr>
              <w:t xml:space="preserve">      </w:t>
            </w:r>
            <w:sdt>
              <w:sdtPr>
                <w:rPr>
                  <w:sz w:val="16"/>
                </w:rPr>
                <w:id w:val="-187522027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Pr="00AB3528">
              <w:rPr>
                <w:b w:val="0"/>
                <w:bCs/>
                <w:sz w:val="16"/>
              </w:rPr>
              <w:t>Additional</w:t>
            </w:r>
            <w:r>
              <w:rPr>
                <w:sz w:val="16"/>
              </w:rPr>
              <w:t xml:space="preserve"> 3 hours </w:t>
            </w:r>
            <w:r w:rsidRPr="00AB3528">
              <w:rPr>
                <w:b w:val="0"/>
                <w:bCs/>
                <w:sz w:val="16"/>
              </w:rPr>
              <w:t xml:space="preserve">chosen from </w:t>
            </w:r>
            <w:r w:rsidR="00850A1D">
              <w:rPr>
                <w:bCs/>
                <w:sz w:val="16"/>
              </w:rPr>
              <w:t>e</w:t>
            </w:r>
            <w:r w:rsidRPr="00AB3528">
              <w:rPr>
                <w:sz w:val="16"/>
              </w:rPr>
              <w:t xml:space="preserve">conomics, </w:t>
            </w:r>
          </w:p>
          <w:p w14:paraId="4F15B165" w14:textId="7ACB34E5" w:rsidR="00C93BC9" w:rsidRPr="00AB3528" w:rsidRDefault="00C93BC9" w:rsidP="00471FD6">
            <w:pPr>
              <w:rPr>
                <w:sz w:val="16"/>
              </w:rPr>
            </w:pPr>
            <w:r w:rsidRPr="00AB3528">
              <w:rPr>
                <w:sz w:val="16"/>
              </w:rPr>
              <w:t xml:space="preserve">           </w:t>
            </w:r>
            <w:r w:rsidR="00850A1D">
              <w:rPr>
                <w:sz w:val="16"/>
              </w:rPr>
              <w:t>g</w:t>
            </w:r>
            <w:r w:rsidRPr="00AB3528">
              <w:rPr>
                <w:sz w:val="16"/>
              </w:rPr>
              <w:t xml:space="preserve">eography, </w:t>
            </w:r>
            <w:r w:rsidR="00D97376">
              <w:rPr>
                <w:sz w:val="16"/>
              </w:rPr>
              <w:t>P</w:t>
            </w:r>
            <w:r w:rsidRPr="00AB3528">
              <w:rPr>
                <w:sz w:val="16"/>
              </w:rPr>
              <w:t xml:space="preserve">olitical </w:t>
            </w:r>
            <w:r w:rsidR="00850A1D">
              <w:rPr>
                <w:sz w:val="16"/>
              </w:rPr>
              <w:t>s</w:t>
            </w:r>
            <w:r w:rsidRPr="00AB3528">
              <w:rPr>
                <w:sz w:val="16"/>
              </w:rPr>
              <w:t xml:space="preserve">cience, </w:t>
            </w:r>
            <w:r w:rsidR="00850A1D">
              <w:rPr>
                <w:sz w:val="16"/>
              </w:rPr>
              <w:t>s</w:t>
            </w:r>
            <w:r w:rsidRPr="00AB3528">
              <w:rPr>
                <w:sz w:val="16"/>
              </w:rPr>
              <w:t xml:space="preserve">ociology, or Honors </w:t>
            </w:r>
          </w:p>
          <w:p w14:paraId="04B8B6DE" w14:textId="7E52DF69" w:rsidR="00C93BC9" w:rsidRPr="00AB3528" w:rsidRDefault="00C93BC9" w:rsidP="00471FD6">
            <w:pPr>
              <w:rPr>
                <w:b w:val="0"/>
                <w:bCs/>
                <w:sz w:val="16"/>
              </w:rPr>
            </w:pPr>
            <w:r w:rsidRPr="00AB3528">
              <w:rPr>
                <w:sz w:val="16"/>
              </w:rPr>
              <w:t xml:space="preserve">           250-259</w:t>
            </w:r>
            <w:r>
              <w:rPr>
                <w:sz w:val="16"/>
              </w:rPr>
              <w:t xml:space="preserve"> </w:t>
            </w:r>
            <w:r w:rsidRPr="00EB24AD">
              <w:rPr>
                <w:sz w:val="16"/>
              </w:rPr>
              <w:t>(3)</w:t>
            </w:r>
          </w:p>
          <w:p w14:paraId="3D4C1633" w14:textId="0BF3D439" w:rsidR="00C93BC9" w:rsidRPr="00AB3528" w:rsidRDefault="00C93BC9" w:rsidP="00471FD6">
            <w:pPr>
              <w:rPr>
                <w:b w:val="0"/>
                <w:bCs/>
                <w:sz w:val="16"/>
              </w:rPr>
            </w:pPr>
            <w:r w:rsidRPr="00AB3528">
              <w:rPr>
                <w:b w:val="0"/>
                <w:bCs/>
                <w:sz w:val="16"/>
              </w:rPr>
              <w:tab/>
            </w:r>
          </w:p>
          <w:p w14:paraId="1BBC032C" w14:textId="19433B67" w:rsidR="00C93BC9" w:rsidRDefault="00C93BC9" w:rsidP="00471FD6">
            <w:pPr>
              <w:rPr>
                <w:sz w:val="20"/>
              </w:rPr>
            </w:pPr>
            <w:r>
              <w:rPr>
                <w:sz w:val="20"/>
              </w:rPr>
              <w:t>Humanities (12 semester hours)</w:t>
            </w:r>
          </w:p>
          <w:p w14:paraId="399EFA6E" w14:textId="23D5CF8E" w:rsidR="00C93BC9" w:rsidRDefault="00C93BC9" w:rsidP="00A71FE2">
            <w:pPr>
              <w:rPr>
                <w:sz w:val="16"/>
              </w:rPr>
            </w:pPr>
            <w:r>
              <w:rPr>
                <w:sz w:val="16"/>
              </w:rPr>
              <w:t xml:space="preserve">       </w:t>
            </w:r>
            <w:sdt>
              <w:sdtPr>
                <w:rPr>
                  <w:sz w:val="16"/>
                </w:rPr>
                <w:id w:val="-115251188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History elective (3)</w:t>
            </w:r>
          </w:p>
          <w:p w14:paraId="22FA1632" w14:textId="6923F75E" w:rsidR="00C93BC9" w:rsidRDefault="00C93BC9" w:rsidP="00471FD6">
            <w:pPr>
              <w:rPr>
                <w:sz w:val="16"/>
              </w:rPr>
            </w:pPr>
            <w:r>
              <w:rPr>
                <w:sz w:val="16"/>
              </w:rPr>
              <w:t xml:space="preserve">       </w:t>
            </w:r>
            <w:sdt>
              <w:sdtPr>
                <w:rPr>
                  <w:sz w:val="16"/>
                </w:rPr>
                <w:id w:val="192614323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Literature elective (3)</w:t>
            </w:r>
          </w:p>
          <w:p w14:paraId="04D3F84A" w14:textId="77777777" w:rsidR="00C93BC9" w:rsidRDefault="00C93BC9" w:rsidP="00471FD6">
            <w:pPr>
              <w:rPr>
                <w:sz w:val="16"/>
              </w:rPr>
            </w:pPr>
          </w:p>
          <w:p w14:paraId="6F323389" w14:textId="0E07D0C2" w:rsidR="00C93BC9" w:rsidRPr="00AB3528" w:rsidRDefault="00C93BC9" w:rsidP="00471FD6">
            <w:pPr>
              <w:rPr>
                <w:sz w:val="16"/>
              </w:rPr>
            </w:pPr>
            <w:r>
              <w:rPr>
                <w:sz w:val="16"/>
              </w:rPr>
              <w:t xml:space="preserve">       </w:t>
            </w:r>
            <w:r w:rsidRPr="00AB3528">
              <w:rPr>
                <w:sz w:val="16"/>
              </w:rPr>
              <w:t xml:space="preserve">Choose </w:t>
            </w:r>
            <w:r w:rsidRPr="00A71FE2">
              <w:rPr>
                <w:sz w:val="20"/>
                <w:u w:val="single"/>
              </w:rPr>
              <w:t>2</w:t>
            </w:r>
            <w:r>
              <w:rPr>
                <w:sz w:val="16"/>
              </w:rPr>
              <w:t xml:space="preserve"> </w:t>
            </w:r>
            <w:r w:rsidRPr="00AB3528">
              <w:rPr>
                <w:sz w:val="16"/>
              </w:rPr>
              <w:t xml:space="preserve">of the following </w:t>
            </w:r>
            <w:r>
              <w:rPr>
                <w:sz w:val="16"/>
              </w:rPr>
              <w:t xml:space="preserve">3 </w:t>
            </w:r>
            <w:r w:rsidRPr="00AB3528">
              <w:rPr>
                <w:sz w:val="16"/>
              </w:rPr>
              <w:t>courses:</w:t>
            </w:r>
          </w:p>
          <w:p w14:paraId="73EFF186" w14:textId="0AEF1D7F" w:rsidR="00C93BC9" w:rsidRDefault="00C93BC9" w:rsidP="00471FD6">
            <w:pPr>
              <w:rPr>
                <w:sz w:val="16"/>
              </w:rPr>
            </w:pPr>
            <w:r>
              <w:rPr>
                <w:sz w:val="16"/>
              </w:rPr>
              <w:t xml:space="preserve">       </w:t>
            </w:r>
            <w:sdt>
              <w:sdtPr>
                <w:rPr>
                  <w:sz w:val="16"/>
                </w:rPr>
                <w:id w:val="153400414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Art 101 (3)</w:t>
            </w:r>
          </w:p>
          <w:p w14:paraId="57118B1A" w14:textId="539CE9B5" w:rsidR="00C93BC9" w:rsidRDefault="00C93BC9" w:rsidP="00471FD6">
            <w:pPr>
              <w:rPr>
                <w:sz w:val="16"/>
              </w:rPr>
            </w:pPr>
            <w:r>
              <w:rPr>
                <w:sz w:val="16"/>
              </w:rPr>
              <w:t xml:space="preserve">       </w:t>
            </w:r>
            <w:sdt>
              <w:sdtPr>
                <w:rPr>
                  <w:sz w:val="16"/>
                </w:rPr>
                <w:id w:val="-194613771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Music 101 (3)</w:t>
            </w:r>
          </w:p>
          <w:p w14:paraId="5712542A" w14:textId="26794918" w:rsidR="00C93BC9" w:rsidRDefault="00C93BC9" w:rsidP="00AB3528">
            <w:pPr>
              <w:tabs>
                <w:tab w:val="left" w:pos="1470"/>
              </w:tabs>
              <w:rPr>
                <w:sz w:val="16"/>
              </w:rPr>
            </w:pPr>
            <w:r>
              <w:rPr>
                <w:sz w:val="16"/>
              </w:rPr>
              <w:t xml:space="preserve">       </w:t>
            </w:r>
            <w:sdt>
              <w:sdtPr>
                <w:rPr>
                  <w:sz w:val="16"/>
                </w:rPr>
                <w:id w:val="196022054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Theat</w:t>
            </w:r>
            <w:r w:rsidR="00850A1D">
              <w:rPr>
                <w:sz w:val="16"/>
              </w:rPr>
              <w:t>re</w:t>
            </w:r>
            <w:r>
              <w:rPr>
                <w:sz w:val="16"/>
              </w:rPr>
              <w:t xml:space="preserve"> 101 (3)</w:t>
            </w:r>
          </w:p>
          <w:p w14:paraId="7533A26D" w14:textId="77777777" w:rsidR="00C93BC9" w:rsidRDefault="00C93BC9" w:rsidP="00471FD6">
            <w:pPr>
              <w:rPr>
                <w:sz w:val="16"/>
              </w:rPr>
            </w:pPr>
            <w:r>
              <w:rPr>
                <w:sz w:val="16"/>
              </w:rPr>
              <w:tab/>
            </w:r>
          </w:p>
          <w:p w14:paraId="58EB2143" w14:textId="77777777" w:rsidR="00C93BC9" w:rsidRDefault="00C93BC9" w:rsidP="00471FD6">
            <w:pPr>
              <w:rPr>
                <w:sz w:val="20"/>
              </w:rPr>
            </w:pPr>
            <w:r>
              <w:rPr>
                <w:sz w:val="20"/>
              </w:rPr>
              <w:t>Mathematics (6 semester hours)</w:t>
            </w:r>
          </w:p>
          <w:p w14:paraId="4F67F64F" w14:textId="68A9D183" w:rsidR="00C93BC9" w:rsidRPr="000E3B6B" w:rsidRDefault="00C93BC9" w:rsidP="00471FD6">
            <w:pPr>
              <w:rPr>
                <w:sz w:val="16"/>
                <w:szCs w:val="16"/>
              </w:rPr>
            </w:pPr>
            <w:r>
              <w:rPr>
                <w:sz w:val="16"/>
                <w:szCs w:val="16"/>
              </w:rPr>
              <w:t xml:space="preserve">       </w:t>
            </w:r>
            <w:sdt>
              <w:sdtPr>
                <w:rPr>
                  <w:sz w:val="16"/>
                  <w:szCs w:val="16"/>
                </w:rPr>
                <w:id w:val="14778354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3F0F77" w:rsidRPr="002116E2">
              <w:rPr>
                <w:bCs/>
                <w:sz w:val="16"/>
              </w:rPr>
              <w:t>M</w:t>
            </w:r>
            <w:r w:rsidR="002116E2">
              <w:rPr>
                <w:bCs/>
                <w:sz w:val="16"/>
              </w:rPr>
              <w:t>ath</w:t>
            </w:r>
            <w:r w:rsidR="003F0F77" w:rsidRPr="002116E2">
              <w:rPr>
                <w:bCs/>
                <w:sz w:val="16"/>
              </w:rPr>
              <w:t xml:space="preserve"> 170:  Survey of Mathematics for ECE/ELE I</w:t>
            </w:r>
            <w:r w:rsidR="003F0F77" w:rsidRPr="000E3B6B">
              <w:rPr>
                <w:sz w:val="16"/>
                <w:szCs w:val="16"/>
              </w:rPr>
              <w:t xml:space="preserve"> </w:t>
            </w:r>
            <w:r w:rsidRPr="000E3B6B">
              <w:rPr>
                <w:sz w:val="16"/>
                <w:szCs w:val="16"/>
              </w:rPr>
              <w:t>(3)</w:t>
            </w:r>
          </w:p>
          <w:p w14:paraId="62610EE9" w14:textId="68326CD4" w:rsidR="00C93BC9" w:rsidRPr="00AA4DF4" w:rsidRDefault="00C93BC9" w:rsidP="00471FD6">
            <w:pPr>
              <w:rPr>
                <w:sz w:val="16"/>
                <w:szCs w:val="16"/>
              </w:rPr>
            </w:pPr>
            <w:r w:rsidRPr="000E3B6B">
              <w:rPr>
                <w:sz w:val="16"/>
                <w:szCs w:val="16"/>
              </w:rPr>
              <w:t xml:space="preserve">       </w:t>
            </w:r>
            <w:sdt>
              <w:sdtPr>
                <w:rPr>
                  <w:sz w:val="16"/>
                  <w:szCs w:val="16"/>
                </w:rPr>
                <w:id w:val="-1234703212"/>
                <w14:checkbox>
                  <w14:checked w14:val="0"/>
                  <w14:checkedState w14:val="2612" w14:font="MS Gothic"/>
                  <w14:uncheckedState w14:val="2610" w14:font="MS Gothic"/>
                </w14:checkbox>
              </w:sdtPr>
              <w:sdtEndPr/>
              <w:sdtContent>
                <w:r w:rsidRPr="000E3B6B">
                  <w:rPr>
                    <w:rFonts w:ascii="MS Gothic" w:eastAsia="MS Gothic" w:hAnsi="MS Gothic" w:hint="eastAsia"/>
                    <w:sz w:val="16"/>
                    <w:szCs w:val="16"/>
                  </w:rPr>
                  <w:t>☐</w:t>
                </w:r>
              </w:sdtContent>
            </w:sdt>
            <w:r w:rsidRPr="000E3B6B">
              <w:rPr>
                <w:sz w:val="16"/>
                <w:szCs w:val="16"/>
              </w:rPr>
              <w:t xml:space="preserve"> Math 270: </w:t>
            </w:r>
            <w:r w:rsidR="002116E2" w:rsidRPr="002116E2">
              <w:rPr>
                <w:bCs/>
                <w:sz w:val="16"/>
              </w:rPr>
              <w:t>Survey of Mathematics for ECE/ELE II</w:t>
            </w:r>
            <w:r w:rsidR="002116E2" w:rsidRPr="000E3B6B">
              <w:rPr>
                <w:sz w:val="16"/>
                <w:szCs w:val="16"/>
              </w:rPr>
              <w:t xml:space="preserve"> </w:t>
            </w:r>
            <w:r>
              <w:rPr>
                <w:sz w:val="16"/>
                <w:szCs w:val="16"/>
              </w:rPr>
              <w:t>(3)</w:t>
            </w:r>
          </w:p>
          <w:p w14:paraId="4085F529" w14:textId="77777777" w:rsidR="00C93BC9" w:rsidRDefault="00C93BC9" w:rsidP="00471FD6">
            <w:pPr>
              <w:rPr>
                <w:sz w:val="20"/>
              </w:rPr>
            </w:pPr>
          </w:p>
          <w:p w14:paraId="6E1AEAAD" w14:textId="5FB2A27F" w:rsidR="00C93BC9" w:rsidRDefault="00C93BC9" w:rsidP="00471FD6">
            <w:pPr>
              <w:rPr>
                <w:sz w:val="20"/>
              </w:rPr>
            </w:pPr>
            <w:r>
              <w:rPr>
                <w:sz w:val="20"/>
              </w:rPr>
              <w:t>Natural Sciences (12 semester hours)*</w:t>
            </w:r>
          </w:p>
          <w:p w14:paraId="19A9E550" w14:textId="6FD9F5DD" w:rsidR="00C93BC9" w:rsidRPr="00FC2E5D" w:rsidRDefault="00C93BC9" w:rsidP="00471FD6">
            <w:pPr>
              <w:rPr>
                <w:sz w:val="16"/>
                <w:szCs w:val="16"/>
              </w:rPr>
            </w:pPr>
            <w:r>
              <w:rPr>
                <w:sz w:val="16"/>
                <w:szCs w:val="16"/>
              </w:rPr>
              <w:t xml:space="preserve">       </w:t>
            </w:r>
            <w:sdt>
              <w:sdtPr>
                <w:rPr>
                  <w:sz w:val="16"/>
                  <w:szCs w:val="16"/>
                </w:rPr>
                <w:id w:val="-108877142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FC2E5D">
              <w:rPr>
                <w:sz w:val="16"/>
                <w:szCs w:val="16"/>
              </w:rPr>
              <w:t xml:space="preserve"> a. </w:t>
            </w:r>
            <w:r>
              <w:rPr>
                <w:sz w:val="16"/>
                <w:szCs w:val="16"/>
              </w:rPr>
              <w:t>Biology 102 (4)</w:t>
            </w:r>
          </w:p>
          <w:p w14:paraId="25CEE849" w14:textId="47A2A46B" w:rsidR="00C93BC9" w:rsidRPr="00FC2E5D" w:rsidRDefault="00C93BC9" w:rsidP="00471FD6">
            <w:pPr>
              <w:rPr>
                <w:sz w:val="16"/>
                <w:szCs w:val="16"/>
              </w:rPr>
            </w:pPr>
            <w:r>
              <w:rPr>
                <w:sz w:val="16"/>
                <w:szCs w:val="16"/>
              </w:rPr>
              <w:t xml:space="preserve">       </w:t>
            </w:r>
            <w:sdt>
              <w:sdtPr>
                <w:rPr>
                  <w:sz w:val="16"/>
                  <w:szCs w:val="16"/>
                </w:rPr>
                <w:id w:val="193424169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FC2E5D">
              <w:rPr>
                <w:sz w:val="16"/>
                <w:szCs w:val="16"/>
              </w:rPr>
              <w:t xml:space="preserve">b. </w:t>
            </w:r>
            <w:r>
              <w:rPr>
                <w:sz w:val="16"/>
                <w:szCs w:val="16"/>
              </w:rPr>
              <w:t>Physical Science 150 (4)</w:t>
            </w:r>
          </w:p>
          <w:p w14:paraId="0DB1F12B" w14:textId="2AEA8207" w:rsidR="00C93BC9" w:rsidRPr="00FC2E5D" w:rsidRDefault="00C93BC9" w:rsidP="00471FD6">
            <w:pPr>
              <w:rPr>
                <w:sz w:val="16"/>
                <w:szCs w:val="16"/>
              </w:rPr>
            </w:pPr>
            <w:r>
              <w:rPr>
                <w:sz w:val="16"/>
                <w:szCs w:val="16"/>
              </w:rPr>
              <w:t xml:space="preserve">       </w:t>
            </w:r>
            <w:sdt>
              <w:sdtPr>
                <w:rPr>
                  <w:sz w:val="16"/>
                  <w:szCs w:val="16"/>
                </w:rPr>
                <w:id w:val="-114234648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FC2E5D">
              <w:rPr>
                <w:sz w:val="16"/>
                <w:szCs w:val="16"/>
              </w:rPr>
              <w:t>c. Astronomy</w:t>
            </w:r>
            <w:r>
              <w:rPr>
                <w:sz w:val="16"/>
                <w:szCs w:val="16"/>
              </w:rPr>
              <w:t xml:space="preserve"> 201 or 202 or Honors 280-289 (4)</w:t>
            </w:r>
          </w:p>
          <w:p w14:paraId="7E7DBE62" w14:textId="52A168CC" w:rsidR="00C93BC9" w:rsidRPr="00A12E6C" w:rsidRDefault="00C93BC9" w:rsidP="00471FD6">
            <w:pPr>
              <w:rPr>
                <w:b w:val="0"/>
                <w:bCs/>
                <w:sz w:val="16"/>
                <w:szCs w:val="16"/>
              </w:rPr>
            </w:pPr>
            <w:r>
              <w:rPr>
                <w:b w:val="0"/>
                <w:bCs/>
                <w:sz w:val="16"/>
                <w:szCs w:val="16"/>
              </w:rPr>
              <w:t xml:space="preserve">               </w:t>
            </w:r>
            <w:r w:rsidRPr="00C93BC9">
              <w:rPr>
                <w:sz w:val="16"/>
                <w:szCs w:val="16"/>
              </w:rPr>
              <w:t>*</w:t>
            </w:r>
            <w:r w:rsidR="00850A1D">
              <w:rPr>
                <w:b w:val="0"/>
                <w:bCs/>
                <w:sz w:val="16"/>
                <w:szCs w:val="16"/>
              </w:rPr>
              <w:t>M</w:t>
            </w:r>
            <w:r w:rsidRPr="00C93BC9">
              <w:rPr>
                <w:b w:val="0"/>
                <w:bCs/>
                <w:sz w:val="16"/>
                <w:szCs w:val="16"/>
              </w:rPr>
              <w:t>ust</w:t>
            </w:r>
            <w:r w:rsidRPr="00A12E6C">
              <w:rPr>
                <w:b w:val="0"/>
                <w:bCs/>
                <w:sz w:val="16"/>
                <w:szCs w:val="16"/>
              </w:rPr>
              <w:t xml:space="preserve"> be a four </w:t>
            </w:r>
            <w:r w:rsidR="00850A1D">
              <w:rPr>
                <w:b w:val="0"/>
                <w:bCs/>
                <w:sz w:val="16"/>
                <w:szCs w:val="16"/>
              </w:rPr>
              <w:t xml:space="preserve">credit hour </w:t>
            </w:r>
            <w:r w:rsidRPr="00A12E6C">
              <w:rPr>
                <w:b w:val="0"/>
                <w:bCs/>
                <w:sz w:val="16"/>
                <w:szCs w:val="16"/>
              </w:rPr>
              <w:t>course with laboratory</w:t>
            </w:r>
          </w:p>
          <w:p w14:paraId="32C705C3" w14:textId="77777777" w:rsidR="00C93BC9" w:rsidRDefault="00C93BC9" w:rsidP="00471FD6">
            <w:pPr>
              <w:rPr>
                <w:sz w:val="20"/>
                <w:u w:val="single"/>
              </w:rPr>
            </w:pPr>
          </w:p>
          <w:p w14:paraId="38FDA58C" w14:textId="0550CD1F" w:rsidR="00C93BC9" w:rsidRDefault="00C93BC9" w:rsidP="00A122BA">
            <w:pPr>
              <w:jc w:val="center"/>
              <w:rPr>
                <w:sz w:val="20"/>
                <w:u w:val="single"/>
              </w:rPr>
            </w:pPr>
            <w:r w:rsidRPr="004E67FA">
              <w:rPr>
                <w:sz w:val="20"/>
                <w:u w:val="single"/>
              </w:rPr>
              <w:t>Supporting Courses (</w:t>
            </w:r>
            <w:r w:rsidRPr="0014012B">
              <w:rPr>
                <w:sz w:val="20"/>
                <w:u w:val="single"/>
              </w:rPr>
              <w:t>15</w:t>
            </w:r>
            <w:r w:rsidRPr="004E67FA">
              <w:rPr>
                <w:sz w:val="20"/>
                <w:u w:val="single"/>
              </w:rPr>
              <w:t xml:space="preserve"> hours)</w:t>
            </w:r>
          </w:p>
          <w:p w14:paraId="74A48A65" w14:textId="77777777" w:rsidR="00C93BC9" w:rsidRPr="004E67FA" w:rsidRDefault="00C93BC9" w:rsidP="00A122BA">
            <w:pPr>
              <w:jc w:val="center"/>
              <w:rPr>
                <w:sz w:val="20"/>
                <w:u w:val="single"/>
              </w:rPr>
            </w:pPr>
          </w:p>
          <w:p w14:paraId="30F63458" w14:textId="487F32F3" w:rsidR="00C93BC9" w:rsidRDefault="00C93BC9" w:rsidP="00471FD6">
            <w:pPr>
              <w:rPr>
                <w:sz w:val="16"/>
              </w:rPr>
            </w:pPr>
            <w:r>
              <w:rPr>
                <w:sz w:val="16"/>
              </w:rPr>
              <w:t xml:space="preserve">        </w:t>
            </w:r>
            <w:sdt>
              <w:sdtPr>
                <w:rPr>
                  <w:sz w:val="16"/>
                </w:rPr>
                <w:id w:val="26451067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sidR="00D97376">
              <w:rPr>
                <w:sz w:val="16"/>
              </w:rPr>
              <w:t xml:space="preserve"> </w:t>
            </w:r>
            <w:r>
              <w:rPr>
                <w:sz w:val="16"/>
              </w:rPr>
              <w:t>Art Education 217: Creative Art for the Elem School</w:t>
            </w:r>
          </w:p>
          <w:p w14:paraId="75C4ADB8" w14:textId="09B968A3" w:rsidR="00C93BC9" w:rsidRDefault="00C93BC9" w:rsidP="00471FD6">
            <w:pPr>
              <w:rPr>
                <w:sz w:val="16"/>
              </w:rPr>
            </w:pPr>
            <w:r>
              <w:rPr>
                <w:sz w:val="16"/>
              </w:rPr>
              <w:t xml:space="preserve">            Teacher (3)</w:t>
            </w:r>
            <w:r>
              <w:rPr>
                <w:sz w:val="16"/>
              </w:rPr>
              <w:tab/>
              <w:t xml:space="preserve">  </w:t>
            </w:r>
          </w:p>
          <w:p w14:paraId="15495F16" w14:textId="3B057E73" w:rsidR="00C93BC9" w:rsidRDefault="00C93BC9" w:rsidP="00471FD6">
            <w:pPr>
              <w:rPr>
                <w:sz w:val="16"/>
              </w:rPr>
            </w:pPr>
            <w:r>
              <w:rPr>
                <w:sz w:val="16"/>
              </w:rPr>
              <w:t xml:space="preserve">        </w:t>
            </w:r>
            <w:sdt>
              <w:sdtPr>
                <w:rPr>
                  <w:sz w:val="16"/>
                </w:rPr>
                <w:id w:val="107046261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English 313: Literature for the Young Child (3)  </w:t>
            </w:r>
          </w:p>
          <w:p w14:paraId="3AD1908E" w14:textId="439B734C" w:rsidR="00C93BC9" w:rsidRDefault="00C93BC9" w:rsidP="00471FD6">
            <w:pPr>
              <w:rPr>
                <w:sz w:val="16"/>
              </w:rPr>
            </w:pPr>
            <w:r>
              <w:rPr>
                <w:sz w:val="16"/>
              </w:rPr>
              <w:t xml:space="preserve">        </w:t>
            </w:r>
            <w:sdt>
              <w:sdtPr>
                <w:rPr>
                  <w:sz w:val="16"/>
                </w:rPr>
                <w:id w:val="391319533"/>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English 341: Advanced Composition for Teachers (3)</w:t>
            </w:r>
          </w:p>
          <w:p w14:paraId="14A36EF5" w14:textId="3E6AACA5" w:rsidR="00C93BC9" w:rsidRDefault="00C93BC9" w:rsidP="00471FD6">
            <w:pPr>
              <w:rPr>
                <w:sz w:val="16"/>
              </w:rPr>
            </w:pPr>
            <w:r>
              <w:rPr>
                <w:sz w:val="16"/>
              </w:rPr>
              <w:t xml:space="preserve">        </w:t>
            </w:r>
            <w:sdt>
              <w:sdtPr>
                <w:rPr>
                  <w:sz w:val="16"/>
                </w:rPr>
                <w:id w:val="158332857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Math 370: Intuitive Geometry (</w:t>
            </w:r>
            <w:r w:rsidR="00B157CB">
              <w:rPr>
                <w:sz w:val="16"/>
              </w:rPr>
              <w:t>3</w:t>
            </w:r>
            <w:r>
              <w:rPr>
                <w:sz w:val="16"/>
              </w:rPr>
              <w:t>)</w:t>
            </w:r>
            <w:r>
              <w:rPr>
                <w:sz w:val="16"/>
              </w:rPr>
              <w:tab/>
            </w:r>
            <w:r>
              <w:rPr>
                <w:sz w:val="16"/>
              </w:rPr>
              <w:tab/>
            </w:r>
          </w:p>
          <w:p w14:paraId="5CE45889" w14:textId="1035AFCF" w:rsidR="00C93BC9" w:rsidRDefault="00C93BC9" w:rsidP="00471FD6">
            <w:pPr>
              <w:rPr>
                <w:sz w:val="16"/>
              </w:rPr>
            </w:pPr>
            <w:r>
              <w:rPr>
                <w:sz w:val="16"/>
              </w:rPr>
              <w:t xml:space="preserve">        </w:t>
            </w:r>
            <w:sdt>
              <w:sdtPr>
                <w:rPr>
                  <w:sz w:val="16"/>
                </w:rPr>
                <w:id w:val="124629445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proofErr w:type="spellStart"/>
            <w:r>
              <w:rPr>
                <w:sz w:val="16"/>
              </w:rPr>
              <w:t>Psy</w:t>
            </w:r>
            <w:proofErr w:type="spellEnd"/>
            <w:r w:rsidR="000E3B6B">
              <w:rPr>
                <w:sz w:val="16"/>
              </w:rPr>
              <w:t xml:space="preserve"> </w:t>
            </w:r>
            <w:r>
              <w:rPr>
                <w:sz w:val="16"/>
              </w:rPr>
              <w:t>315: Child Behavior: Growth &amp; Development</w:t>
            </w:r>
            <w:r>
              <w:rPr>
                <w:sz w:val="16"/>
              </w:rPr>
              <w:tab/>
              <w:t>(3)</w:t>
            </w:r>
          </w:p>
          <w:p w14:paraId="3F256E10" w14:textId="77777777" w:rsidR="00C93BC9" w:rsidRDefault="00C93BC9" w:rsidP="00471FD6">
            <w:pPr>
              <w:rPr>
                <w:sz w:val="20"/>
              </w:rPr>
            </w:pPr>
          </w:p>
          <w:p w14:paraId="19FC440A" w14:textId="22A623A2" w:rsidR="00C93BC9" w:rsidRDefault="00C93BC9" w:rsidP="000E3B6B">
            <w:pPr>
              <w:jc w:val="center"/>
              <w:rPr>
                <w:sz w:val="20"/>
                <w:u w:val="single"/>
              </w:rPr>
            </w:pPr>
            <w:r>
              <w:rPr>
                <w:sz w:val="20"/>
                <w:u w:val="single"/>
              </w:rPr>
              <w:t>P</w:t>
            </w:r>
            <w:r w:rsidRPr="004E67FA">
              <w:rPr>
                <w:sz w:val="20"/>
                <w:u w:val="single"/>
              </w:rPr>
              <w:t>re-Professional Education Courses (</w:t>
            </w:r>
            <w:r>
              <w:rPr>
                <w:sz w:val="20"/>
                <w:u w:val="single"/>
              </w:rPr>
              <w:t>6</w:t>
            </w:r>
            <w:r w:rsidRPr="004E67FA">
              <w:rPr>
                <w:sz w:val="20"/>
                <w:u w:val="single"/>
              </w:rPr>
              <w:t xml:space="preserve"> hours)</w:t>
            </w:r>
          </w:p>
          <w:p w14:paraId="5AB1C123" w14:textId="77777777" w:rsidR="00C93BC9" w:rsidRPr="004E67FA" w:rsidRDefault="00C93BC9" w:rsidP="00471FD6">
            <w:pPr>
              <w:rPr>
                <w:sz w:val="18"/>
                <w:u w:val="single"/>
              </w:rPr>
            </w:pPr>
          </w:p>
          <w:p w14:paraId="7DCB0081" w14:textId="64C050E0" w:rsidR="00C93BC9" w:rsidRDefault="00C93BC9" w:rsidP="00471FD6">
            <w:pPr>
              <w:rPr>
                <w:sz w:val="16"/>
              </w:rPr>
            </w:pPr>
            <w:r>
              <w:rPr>
                <w:sz w:val="16"/>
              </w:rPr>
              <w:t xml:space="preserve">         </w:t>
            </w:r>
            <w:sdt>
              <w:sdtPr>
                <w:rPr>
                  <w:sz w:val="16"/>
                </w:rPr>
                <w:id w:val="-163331867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Education 190: Foundations of Education (3)</w:t>
            </w:r>
            <w:r>
              <w:rPr>
                <w:sz w:val="16"/>
              </w:rPr>
              <w:tab/>
              <w:t xml:space="preserve"> </w:t>
            </w:r>
          </w:p>
          <w:p w14:paraId="2671F04D" w14:textId="0F200EE5" w:rsidR="00C93BC9" w:rsidRDefault="00C93BC9" w:rsidP="00A122BA">
            <w:pPr>
              <w:rPr>
                <w:sz w:val="16"/>
              </w:rPr>
            </w:pPr>
            <w:r>
              <w:rPr>
                <w:sz w:val="16"/>
              </w:rPr>
              <w:t xml:space="preserve">         </w:t>
            </w:r>
            <w:sdt>
              <w:sdtPr>
                <w:rPr>
                  <w:sz w:val="16"/>
                </w:rPr>
                <w:id w:val="-110571814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Pr="002B044E">
              <w:rPr>
                <w:sz w:val="16"/>
              </w:rPr>
              <w:t>Education 192:</w:t>
            </w:r>
            <w:r>
              <w:rPr>
                <w:sz w:val="16"/>
              </w:rPr>
              <w:t xml:space="preserve"> Foundations of Curriculum and </w:t>
            </w:r>
          </w:p>
          <w:p w14:paraId="0FF76A54" w14:textId="75507E6A" w:rsidR="00B157CB" w:rsidRDefault="00C93BC9" w:rsidP="002B044E">
            <w:pPr>
              <w:ind w:right="-200"/>
            </w:pPr>
            <w:r>
              <w:rPr>
                <w:sz w:val="16"/>
              </w:rPr>
              <w:t xml:space="preserve">              Instruction (3)</w:t>
            </w:r>
          </w:p>
        </w:tc>
        <w:tc>
          <w:tcPr>
            <w:tcW w:w="539" w:type="dxa"/>
          </w:tcPr>
          <w:p w14:paraId="2EAD7AEF" w14:textId="77777777" w:rsidR="00C93BC9" w:rsidRDefault="00C93BC9" w:rsidP="00471FD6">
            <w:pPr>
              <w:jc w:val="center"/>
              <w:rPr>
                <w:caps/>
                <w:sz w:val="20"/>
              </w:rPr>
            </w:pPr>
          </w:p>
          <w:p w14:paraId="5051E403" w14:textId="77777777" w:rsidR="00C93BC9" w:rsidRDefault="00C93BC9" w:rsidP="00471FD6">
            <w:pPr>
              <w:jc w:val="center"/>
              <w:rPr>
                <w:caps/>
                <w:sz w:val="18"/>
              </w:rPr>
            </w:pPr>
          </w:p>
          <w:p w14:paraId="70A521FA" w14:textId="77777777" w:rsidR="00C93BC9" w:rsidRDefault="00C93BC9" w:rsidP="00471FD6">
            <w:pPr>
              <w:jc w:val="center"/>
              <w:rPr>
                <w:caps/>
                <w:sz w:val="18"/>
              </w:rPr>
            </w:pPr>
          </w:p>
          <w:p w14:paraId="7036E835" w14:textId="77777777" w:rsidR="00C93BC9" w:rsidRDefault="00C93BC9" w:rsidP="00471FD6">
            <w:pPr>
              <w:jc w:val="center"/>
              <w:rPr>
                <w:caps/>
                <w:sz w:val="16"/>
              </w:rPr>
            </w:pPr>
          </w:p>
          <w:p w14:paraId="05773317" w14:textId="77777777" w:rsidR="00C93BC9" w:rsidRDefault="00C93BC9" w:rsidP="00471FD6">
            <w:pPr>
              <w:jc w:val="center"/>
              <w:rPr>
                <w:caps/>
                <w:sz w:val="16"/>
              </w:rPr>
            </w:pPr>
          </w:p>
          <w:p w14:paraId="21B6C9E5" w14:textId="77777777" w:rsidR="00C93BC9" w:rsidRDefault="00C93BC9" w:rsidP="00C93BC9">
            <w:pPr>
              <w:jc w:val="center"/>
            </w:pPr>
          </w:p>
        </w:tc>
        <w:tc>
          <w:tcPr>
            <w:tcW w:w="5311" w:type="dxa"/>
          </w:tcPr>
          <w:p w14:paraId="5C5D987C" w14:textId="47C7B68B" w:rsidR="00C93BC9" w:rsidRDefault="00C93BC9" w:rsidP="000E3B6B">
            <w:pPr>
              <w:jc w:val="center"/>
              <w:rPr>
                <w:sz w:val="20"/>
                <w:u w:val="single"/>
              </w:rPr>
            </w:pPr>
            <w:r>
              <w:rPr>
                <w:sz w:val="20"/>
                <w:u w:val="single"/>
              </w:rPr>
              <w:t>P</w:t>
            </w:r>
            <w:r w:rsidRPr="004E67FA">
              <w:rPr>
                <w:sz w:val="20"/>
                <w:u w:val="single"/>
              </w:rPr>
              <w:t>rofessional Education Courses (</w:t>
            </w:r>
            <w:r w:rsidRPr="0014012B">
              <w:rPr>
                <w:sz w:val="20"/>
                <w:u w:val="single"/>
              </w:rPr>
              <w:t>5</w:t>
            </w:r>
            <w:r w:rsidR="000E3B6B">
              <w:rPr>
                <w:sz w:val="20"/>
                <w:u w:val="single"/>
              </w:rPr>
              <w:t>6</w:t>
            </w:r>
            <w:r w:rsidRPr="004E67FA">
              <w:rPr>
                <w:sz w:val="20"/>
                <w:u w:val="single"/>
              </w:rPr>
              <w:t xml:space="preserve"> hours)</w:t>
            </w:r>
          </w:p>
          <w:p w14:paraId="7369AFA6" w14:textId="77777777" w:rsidR="00C93BC9" w:rsidRDefault="00C93BC9" w:rsidP="00471FD6">
            <w:pPr>
              <w:jc w:val="center"/>
              <w:rPr>
                <w:sz w:val="16"/>
              </w:rPr>
            </w:pPr>
          </w:p>
          <w:p w14:paraId="6D726FAC" w14:textId="5320CAF8" w:rsidR="00C93BC9" w:rsidRDefault="00C93BC9" w:rsidP="00C93BC9">
            <w:pPr>
              <w:rPr>
                <w:sz w:val="16"/>
              </w:rPr>
            </w:pPr>
            <w:r>
              <w:rPr>
                <w:sz w:val="16"/>
              </w:rPr>
              <w:t xml:space="preserve">      </w:t>
            </w:r>
            <w:sdt>
              <w:sdtPr>
                <w:rPr>
                  <w:sz w:val="16"/>
                </w:rPr>
                <w:id w:val="13260678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Education 310: Using Technology Effectively in the </w:t>
            </w:r>
          </w:p>
          <w:p w14:paraId="0DAFBA85" w14:textId="5BB65B6C" w:rsidR="00C93BC9" w:rsidRDefault="00C93BC9" w:rsidP="00C93BC9">
            <w:pPr>
              <w:rPr>
                <w:sz w:val="16"/>
              </w:rPr>
            </w:pPr>
            <w:r>
              <w:rPr>
                <w:sz w:val="16"/>
              </w:rPr>
              <w:t xml:space="preserve">           Classroom (3)                                                                                           </w:t>
            </w:r>
          </w:p>
          <w:p w14:paraId="5BC5BBD6" w14:textId="1369F5F3" w:rsidR="00C93BC9" w:rsidRDefault="00C93BC9" w:rsidP="00471FD6">
            <w:pPr>
              <w:rPr>
                <w:sz w:val="16"/>
              </w:rPr>
            </w:pPr>
            <w:r>
              <w:rPr>
                <w:sz w:val="16"/>
              </w:rPr>
              <w:t xml:space="preserve">      </w:t>
            </w:r>
            <w:sdt>
              <w:sdtPr>
                <w:rPr>
                  <w:sz w:val="16"/>
                </w:rPr>
                <w:id w:val="75470495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Education 311: Foundations of Instructional Planning </w:t>
            </w:r>
            <w:r w:rsidR="007873CE">
              <w:rPr>
                <w:sz w:val="16"/>
              </w:rPr>
              <w:t>and</w:t>
            </w:r>
          </w:p>
          <w:p w14:paraId="29934241" w14:textId="12B01D13" w:rsidR="00C93BC9" w:rsidRDefault="00C93BC9" w:rsidP="00471FD6">
            <w:pPr>
              <w:rPr>
                <w:sz w:val="16"/>
              </w:rPr>
            </w:pPr>
            <w:r>
              <w:rPr>
                <w:sz w:val="16"/>
              </w:rPr>
              <w:t xml:space="preserve">           Assessment</w:t>
            </w:r>
            <w:r>
              <w:rPr>
                <w:sz w:val="16"/>
              </w:rPr>
              <w:tab/>
              <w:t xml:space="preserve"> (3)                                                                                                                                                                                  </w:t>
            </w:r>
          </w:p>
          <w:p w14:paraId="03EB12A8" w14:textId="7F6A90FC" w:rsidR="002B044E" w:rsidRDefault="002B044E" w:rsidP="002B044E">
            <w:pPr>
              <w:rPr>
                <w:sz w:val="16"/>
              </w:rPr>
            </w:pPr>
            <w:r>
              <w:rPr>
                <w:sz w:val="16"/>
              </w:rPr>
              <w:t xml:space="preserve">      </w:t>
            </w:r>
            <w:sdt>
              <w:sdtPr>
                <w:rPr>
                  <w:sz w:val="16"/>
                </w:rPr>
                <w:id w:val="127289795"/>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Pr="00884B1D">
              <w:rPr>
                <w:sz w:val="16"/>
              </w:rPr>
              <w:t>Education 420: Introduction to Exceptional Students (3)</w:t>
            </w:r>
            <w:r w:rsidRPr="0014012B">
              <w:rPr>
                <w:sz w:val="16"/>
              </w:rPr>
              <w:t xml:space="preserve"> </w:t>
            </w:r>
            <w:r w:rsidRPr="0014012B">
              <w:rPr>
                <w:sz w:val="16"/>
              </w:rPr>
              <w:tab/>
            </w:r>
            <w:r w:rsidRPr="00A36732">
              <w:rPr>
                <w:sz w:val="16"/>
              </w:rPr>
              <w:t xml:space="preserve"> </w:t>
            </w:r>
          </w:p>
          <w:p w14:paraId="6C375D78" w14:textId="2AEC70EB" w:rsidR="002B044E" w:rsidRDefault="002B044E" w:rsidP="002B044E">
            <w:pPr>
              <w:rPr>
                <w:sz w:val="16"/>
              </w:rPr>
            </w:pPr>
            <w:r>
              <w:rPr>
                <w:sz w:val="16"/>
              </w:rPr>
              <w:t xml:space="preserve">            </w:t>
            </w:r>
          </w:p>
          <w:p w14:paraId="575D4DB3" w14:textId="20F96D02" w:rsidR="00C93BC9" w:rsidRDefault="00C93BC9" w:rsidP="00471FD6">
            <w:pPr>
              <w:rPr>
                <w:bCs/>
                <w:sz w:val="16"/>
              </w:rPr>
            </w:pPr>
            <w:r w:rsidRPr="00FA1FAC">
              <w:rPr>
                <w:b w:val="0"/>
                <w:bCs/>
                <w:sz w:val="16"/>
              </w:rPr>
              <w:t xml:space="preserve">                                                                                                            </w:t>
            </w:r>
          </w:p>
          <w:p w14:paraId="4ACCB40D" w14:textId="180C0E7E" w:rsidR="00100BE9" w:rsidRPr="0054376C" w:rsidRDefault="00100BE9" w:rsidP="00471FD6">
            <w:pPr>
              <w:rPr>
                <w:bCs/>
                <w:sz w:val="16"/>
                <w:szCs w:val="16"/>
              </w:rPr>
            </w:pPr>
            <w:r w:rsidRPr="0054376C">
              <w:rPr>
                <w:bCs/>
                <w:sz w:val="16"/>
                <w:szCs w:val="16"/>
              </w:rPr>
              <w:t>_________________________________________________________</w:t>
            </w:r>
          </w:p>
          <w:p w14:paraId="2DCBC832" w14:textId="77777777" w:rsidR="0054376C" w:rsidRDefault="0054376C" w:rsidP="00100BE9">
            <w:pPr>
              <w:jc w:val="center"/>
              <w:rPr>
                <w:sz w:val="20"/>
              </w:rPr>
            </w:pPr>
          </w:p>
          <w:p w14:paraId="317AA2A5" w14:textId="75F90F67" w:rsidR="00C93BC9" w:rsidRDefault="0054376C" w:rsidP="00100BE9">
            <w:pPr>
              <w:jc w:val="center"/>
              <w:rPr>
                <w:sz w:val="20"/>
              </w:rPr>
            </w:pPr>
            <w:r>
              <w:rPr>
                <w:sz w:val="20"/>
              </w:rPr>
              <w:t>***</w:t>
            </w:r>
            <w:r w:rsidR="00C93BC9">
              <w:rPr>
                <w:sz w:val="20"/>
              </w:rPr>
              <w:t>ADMITTANCE TO PROFESSIONAL EDUCATION</w:t>
            </w:r>
          </w:p>
          <w:p w14:paraId="48BE6CE2" w14:textId="00427946" w:rsidR="00C93BC9" w:rsidRDefault="00C93BC9" w:rsidP="00100BE9">
            <w:pPr>
              <w:jc w:val="center"/>
              <w:rPr>
                <w:sz w:val="20"/>
              </w:rPr>
            </w:pPr>
            <w:r>
              <w:rPr>
                <w:sz w:val="20"/>
              </w:rPr>
              <w:t xml:space="preserve">PROGRAM </w:t>
            </w:r>
            <w:r w:rsidRPr="00100BE9">
              <w:rPr>
                <w:sz w:val="20"/>
                <w:u w:val="single"/>
              </w:rPr>
              <w:t>REQUIRED</w:t>
            </w:r>
            <w:r>
              <w:rPr>
                <w:sz w:val="20"/>
              </w:rPr>
              <w:t xml:space="preserve"> BEFORE TAKING</w:t>
            </w:r>
            <w:r w:rsidR="0054376C">
              <w:rPr>
                <w:sz w:val="20"/>
              </w:rPr>
              <w:t xml:space="preserve"> THE FOLLOWING COURSES***</w:t>
            </w:r>
          </w:p>
          <w:p w14:paraId="4C63E4E1" w14:textId="77777777" w:rsidR="00C93BC9" w:rsidRDefault="00C93BC9" w:rsidP="00471FD6">
            <w:pPr>
              <w:rPr>
                <w:sz w:val="20"/>
              </w:rPr>
            </w:pPr>
          </w:p>
          <w:p w14:paraId="25F49A45" w14:textId="578A7251" w:rsidR="00100BE9" w:rsidRDefault="00C93BC9" w:rsidP="00471FD6">
            <w:pPr>
              <w:rPr>
                <w:sz w:val="18"/>
                <w:szCs w:val="18"/>
                <w:u w:val="single"/>
              </w:rPr>
            </w:pPr>
            <w:r w:rsidRPr="0054376C">
              <w:rPr>
                <w:sz w:val="18"/>
                <w:szCs w:val="18"/>
                <w:u w:val="single"/>
              </w:rPr>
              <w:t>Block A</w:t>
            </w:r>
            <w:r w:rsidRPr="0054376C">
              <w:rPr>
                <w:sz w:val="18"/>
                <w:szCs w:val="18"/>
                <w:u w:val="single"/>
              </w:rPr>
              <w:tab/>
            </w:r>
          </w:p>
          <w:p w14:paraId="06A4F06E" w14:textId="77777777" w:rsidR="002B044E" w:rsidRPr="00884B1D" w:rsidRDefault="002B044E" w:rsidP="002B044E">
            <w:pPr>
              <w:rPr>
                <w:rFonts w:cs="Arial"/>
                <w:bCs/>
                <w:sz w:val="16"/>
                <w:szCs w:val="16"/>
              </w:rPr>
            </w:pPr>
            <w:r>
              <w:rPr>
                <w:sz w:val="16"/>
              </w:rPr>
              <w:t xml:space="preserve">       </w:t>
            </w:r>
            <w:sdt>
              <w:sdtPr>
                <w:rPr>
                  <w:sz w:val="16"/>
                </w:rPr>
                <w:id w:val="1878191303"/>
                <w14:checkbox>
                  <w14:checked w14:val="0"/>
                  <w14:checkedState w14:val="2612" w14:font="MS Gothic"/>
                  <w14:uncheckedState w14:val="2610" w14:font="MS Gothic"/>
                </w14:checkbox>
              </w:sdtPr>
              <w:sdtEndPr/>
              <w:sdtContent>
                <w:r w:rsidRPr="00884B1D">
                  <w:rPr>
                    <w:rFonts w:ascii="MS Gothic" w:eastAsia="MS Gothic" w:hAnsi="MS Gothic" w:hint="eastAsia"/>
                    <w:sz w:val="16"/>
                  </w:rPr>
                  <w:t>☐</w:t>
                </w:r>
              </w:sdtContent>
            </w:sdt>
            <w:r w:rsidRPr="00884B1D">
              <w:rPr>
                <w:sz w:val="16"/>
              </w:rPr>
              <w:t xml:space="preserve"> Early Childhood 329: </w:t>
            </w:r>
            <w:r w:rsidRPr="00884B1D">
              <w:rPr>
                <w:rFonts w:cs="Arial"/>
                <w:bCs/>
                <w:sz w:val="16"/>
                <w:szCs w:val="16"/>
              </w:rPr>
              <w:t xml:space="preserve">Clinical Experiences in Early </w:t>
            </w:r>
          </w:p>
          <w:p w14:paraId="00A871B9" w14:textId="6818EE81" w:rsidR="002B044E" w:rsidRDefault="002B044E" w:rsidP="002B044E">
            <w:pPr>
              <w:rPr>
                <w:sz w:val="20"/>
              </w:rPr>
            </w:pPr>
            <w:r w:rsidRPr="00884B1D">
              <w:rPr>
                <w:rFonts w:cs="Arial"/>
                <w:bCs/>
                <w:sz w:val="16"/>
                <w:szCs w:val="16"/>
              </w:rPr>
              <w:t xml:space="preserve">            Childhood Education (3)</w:t>
            </w:r>
            <w:r>
              <w:rPr>
                <w:rFonts w:cs="Arial"/>
                <w:bCs/>
                <w:sz w:val="16"/>
                <w:szCs w:val="16"/>
              </w:rPr>
              <w:t xml:space="preserve">                                                              </w:t>
            </w:r>
          </w:p>
          <w:p w14:paraId="69FDDDB9" w14:textId="66252210" w:rsidR="00100BE9" w:rsidRDefault="00100BE9" w:rsidP="002B044E">
            <w:pPr>
              <w:ind w:left="254"/>
              <w:rPr>
                <w:sz w:val="16"/>
              </w:rPr>
            </w:pPr>
            <w:r>
              <w:rPr>
                <w:sz w:val="16"/>
              </w:rPr>
              <w:t xml:space="preserve"> </w:t>
            </w:r>
            <w:sdt>
              <w:sdtPr>
                <w:rPr>
                  <w:sz w:val="16"/>
                </w:rPr>
                <w:id w:val="435958285"/>
                <w14:checkbox>
                  <w14:checked w14:val="0"/>
                  <w14:checkedState w14:val="2612" w14:font="MS Gothic"/>
                  <w14:uncheckedState w14:val="2610" w14:font="MS Gothic"/>
                </w14:checkbox>
              </w:sdtPr>
              <w:sdtEndPr/>
              <w:sdtContent>
                <w:r w:rsidR="002B044E">
                  <w:rPr>
                    <w:rFonts w:ascii="MS Gothic" w:eastAsia="MS Gothic" w:hAnsi="MS Gothic" w:hint="eastAsia"/>
                    <w:sz w:val="16"/>
                  </w:rPr>
                  <w:t>☐</w:t>
                </w:r>
              </w:sdtContent>
            </w:sdt>
            <w:r>
              <w:rPr>
                <w:sz w:val="16"/>
              </w:rPr>
              <w:t xml:space="preserve"> </w:t>
            </w:r>
            <w:r w:rsidR="00C93BC9">
              <w:rPr>
                <w:sz w:val="16"/>
              </w:rPr>
              <w:t>Early Childhood 321</w:t>
            </w:r>
            <w:r>
              <w:rPr>
                <w:sz w:val="16"/>
              </w:rPr>
              <w:t xml:space="preserve">: </w:t>
            </w:r>
            <w:r w:rsidR="00C93BC9">
              <w:rPr>
                <w:sz w:val="16"/>
              </w:rPr>
              <w:t xml:space="preserve">Methods for Teaching &amp; Assessing </w:t>
            </w:r>
          </w:p>
          <w:p w14:paraId="238D3EED" w14:textId="589F61DD" w:rsidR="00C93BC9" w:rsidRDefault="00100BE9" w:rsidP="00471FD6">
            <w:pPr>
              <w:rPr>
                <w:sz w:val="16"/>
              </w:rPr>
            </w:pPr>
            <w:r>
              <w:rPr>
                <w:sz w:val="16"/>
              </w:rPr>
              <w:t xml:space="preserve">            </w:t>
            </w:r>
            <w:r w:rsidR="00C93BC9">
              <w:rPr>
                <w:sz w:val="16"/>
              </w:rPr>
              <w:t>Primary Math</w:t>
            </w:r>
            <w:r w:rsidR="0054376C">
              <w:rPr>
                <w:sz w:val="16"/>
              </w:rPr>
              <w:t xml:space="preserve"> (3)</w:t>
            </w:r>
            <w:r w:rsidR="00C93BC9">
              <w:rPr>
                <w:sz w:val="16"/>
              </w:rPr>
              <w:tab/>
              <w:t xml:space="preserve">                                                                                </w:t>
            </w:r>
          </w:p>
          <w:p w14:paraId="219EBC33" w14:textId="77777777" w:rsidR="0054376C" w:rsidRDefault="0054376C" w:rsidP="00471FD6">
            <w:pPr>
              <w:rPr>
                <w:rFonts w:cs="Arial"/>
                <w:bCs/>
                <w:sz w:val="16"/>
                <w:szCs w:val="16"/>
              </w:rPr>
            </w:pPr>
            <w:r>
              <w:rPr>
                <w:sz w:val="16"/>
              </w:rPr>
              <w:t xml:space="preserve">       </w:t>
            </w:r>
            <w:sdt>
              <w:sdtPr>
                <w:rPr>
                  <w:sz w:val="16"/>
                </w:rPr>
                <w:id w:val="-79243946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00C93BC9" w:rsidRPr="0014012B">
              <w:rPr>
                <w:sz w:val="16"/>
              </w:rPr>
              <w:t>Early Childhood 335</w:t>
            </w:r>
            <w:r>
              <w:rPr>
                <w:sz w:val="16"/>
              </w:rPr>
              <w:t xml:space="preserve">: </w:t>
            </w:r>
            <w:r w:rsidR="00C93BC9" w:rsidRPr="0014012B">
              <w:rPr>
                <w:rFonts w:cs="Arial"/>
                <w:bCs/>
                <w:sz w:val="16"/>
                <w:szCs w:val="16"/>
              </w:rPr>
              <w:t>Teaching Social Studies in Early</w:t>
            </w:r>
          </w:p>
          <w:p w14:paraId="01E96FC5" w14:textId="77777777" w:rsidR="002B044E" w:rsidRDefault="0054376C" w:rsidP="0054376C">
            <w:pPr>
              <w:rPr>
                <w:sz w:val="16"/>
              </w:rPr>
            </w:pPr>
            <w:r>
              <w:rPr>
                <w:rFonts w:cs="Arial"/>
                <w:bCs/>
                <w:sz w:val="16"/>
                <w:szCs w:val="16"/>
              </w:rPr>
              <w:t xml:space="preserve">           </w:t>
            </w:r>
            <w:r w:rsidR="00C93BC9" w:rsidRPr="0014012B">
              <w:rPr>
                <w:rFonts w:cs="Arial"/>
                <w:bCs/>
                <w:sz w:val="16"/>
                <w:szCs w:val="16"/>
              </w:rPr>
              <w:t xml:space="preserve"> Childhood Education</w:t>
            </w:r>
            <w:r>
              <w:rPr>
                <w:bCs/>
                <w:sz w:val="16"/>
              </w:rPr>
              <w:t xml:space="preserve"> (3)</w:t>
            </w:r>
            <w:r w:rsidR="00C93BC9">
              <w:rPr>
                <w:sz w:val="16"/>
              </w:rPr>
              <w:t xml:space="preserve">  </w:t>
            </w:r>
          </w:p>
          <w:p w14:paraId="3A2ECDE3" w14:textId="5FDAE338" w:rsidR="002B044E" w:rsidRDefault="002B044E" w:rsidP="002B044E">
            <w:pPr>
              <w:ind w:left="254" w:right="-104"/>
              <w:rPr>
                <w:sz w:val="16"/>
              </w:rPr>
            </w:pPr>
            <w:r>
              <w:rPr>
                <w:sz w:val="16"/>
              </w:rPr>
              <w:t xml:space="preserve"> </w:t>
            </w:r>
            <w:sdt>
              <w:sdtPr>
                <w:rPr>
                  <w:sz w:val="16"/>
                </w:rPr>
                <w:id w:val="163120692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Pr="0014012B">
              <w:rPr>
                <w:sz w:val="16"/>
              </w:rPr>
              <w:t>Education 322</w:t>
            </w:r>
            <w:r>
              <w:rPr>
                <w:sz w:val="16"/>
              </w:rPr>
              <w:t>:</w:t>
            </w:r>
            <w:r w:rsidRPr="0014012B">
              <w:rPr>
                <w:sz w:val="16"/>
              </w:rPr>
              <w:t xml:space="preserve"> Foundations in the Instruction of </w:t>
            </w:r>
            <w:r>
              <w:rPr>
                <w:sz w:val="16"/>
              </w:rPr>
              <w:t>R</w:t>
            </w:r>
            <w:r w:rsidRPr="0014012B">
              <w:rPr>
                <w:sz w:val="16"/>
              </w:rPr>
              <w:t>eading</w:t>
            </w:r>
            <w:r>
              <w:rPr>
                <w:sz w:val="16"/>
              </w:rPr>
              <w:t xml:space="preserve"> (3)</w:t>
            </w:r>
          </w:p>
          <w:p w14:paraId="137E74BA" w14:textId="0DAC05D6" w:rsidR="0054376C" w:rsidRDefault="0054376C" w:rsidP="0054376C">
            <w:pPr>
              <w:rPr>
                <w:sz w:val="16"/>
              </w:rPr>
            </w:pPr>
            <w:r>
              <w:rPr>
                <w:sz w:val="16"/>
              </w:rPr>
              <w:t xml:space="preserve">       </w:t>
            </w:r>
            <w:sdt>
              <w:sdtPr>
                <w:rPr>
                  <w:sz w:val="16"/>
                </w:rPr>
                <w:id w:val="-143412117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sidR="00C93BC9">
              <w:rPr>
                <w:sz w:val="16"/>
              </w:rPr>
              <w:t xml:space="preserve"> </w:t>
            </w:r>
            <w:r w:rsidRPr="0014012B">
              <w:rPr>
                <w:sz w:val="16"/>
              </w:rPr>
              <w:t>Education 324</w:t>
            </w:r>
            <w:r>
              <w:rPr>
                <w:sz w:val="16"/>
              </w:rPr>
              <w:t xml:space="preserve">: </w:t>
            </w:r>
            <w:r w:rsidRPr="0014012B">
              <w:rPr>
                <w:sz w:val="16"/>
              </w:rPr>
              <w:t>Reading Assessment</w:t>
            </w:r>
            <w:r>
              <w:rPr>
                <w:sz w:val="16"/>
              </w:rPr>
              <w:t xml:space="preserve"> (3)                                      </w:t>
            </w:r>
          </w:p>
          <w:p w14:paraId="01E0A159" w14:textId="77777777" w:rsidR="0054376C" w:rsidRDefault="0054376C" w:rsidP="00471FD6">
            <w:pPr>
              <w:rPr>
                <w:sz w:val="16"/>
              </w:rPr>
            </w:pPr>
          </w:p>
          <w:p w14:paraId="72B01F9D" w14:textId="50810D1B" w:rsidR="00C93BC9" w:rsidRPr="0054376C" w:rsidRDefault="00C93BC9" w:rsidP="00471FD6">
            <w:pPr>
              <w:rPr>
                <w:sz w:val="18"/>
                <w:szCs w:val="18"/>
                <w:u w:val="single"/>
              </w:rPr>
            </w:pPr>
            <w:r w:rsidRPr="0054376C">
              <w:rPr>
                <w:sz w:val="18"/>
                <w:szCs w:val="18"/>
                <w:u w:val="single"/>
              </w:rPr>
              <w:t xml:space="preserve">Block B </w:t>
            </w:r>
          </w:p>
          <w:p w14:paraId="5367B8D3" w14:textId="77777777" w:rsidR="0054376C" w:rsidRDefault="0054376C" w:rsidP="00471FD6">
            <w:pPr>
              <w:rPr>
                <w:sz w:val="16"/>
              </w:rPr>
            </w:pPr>
            <w:r>
              <w:rPr>
                <w:sz w:val="16"/>
              </w:rPr>
              <w:t xml:space="preserve">       </w:t>
            </w:r>
            <w:sdt>
              <w:sdtPr>
                <w:rPr>
                  <w:sz w:val="16"/>
                </w:rPr>
                <w:id w:val="-1131022271"/>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00C93BC9">
              <w:rPr>
                <w:sz w:val="16"/>
              </w:rPr>
              <w:t>Early Childhood 320</w:t>
            </w:r>
            <w:r>
              <w:rPr>
                <w:sz w:val="16"/>
              </w:rPr>
              <w:t xml:space="preserve">: </w:t>
            </w:r>
            <w:r w:rsidR="00C93BC9">
              <w:rPr>
                <w:sz w:val="16"/>
              </w:rPr>
              <w:t xml:space="preserve">Curriculum for Early Childhood  </w:t>
            </w:r>
          </w:p>
          <w:p w14:paraId="69B9B029" w14:textId="7F845DC9" w:rsidR="00C93BC9" w:rsidRDefault="0054376C" w:rsidP="00471FD6">
            <w:pPr>
              <w:rPr>
                <w:sz w:val="16"/>
              </w:rPr>
            </w:pPr>
            <w:r>
              <w:rPr>
                <w:sz w:val="16"/>
              </w:rPr>
              <w:t xml:space="preserve">            </w:t>
            </w:r>
            <w:r w:rsidR="00C93BC9">
              <w:rPr>
                <w:sz w:val="16"/>
              </w:rPr>
              <w:t>Education</w:t>
            </w:r>
            <w:r>
              <w:rPr>
                <w:sz w:val="16"/>
              </w:rPr>
              <w:t xml:space="preserve"> (3)</w:t>
            </w:r>
            <w:r w:rsidR="00C93BC9">
              <w:rPr>
                <w:sz w:val="16"/>
              </w:rPr>
              <w:t xml:space="preserve"> </w:t>
            </w:r>
            <w:r w:rsidR="00C93BC9">
              <w:rPr>
                <w:sz w:val="16"/>
              </w:rPr>
              <w:tab/>
              <w:t xml:space="preserve">                                                                                </w:t>
            </w:r>
          </w:p>
          <w:p w14:paraId="45C38C3A" w14:textId="625D8B02" w:rsidR="0054376C" w:rsidRDefault="0054376C" w:rsidP="00471FD6">
            <w:pPr>
              <w:rPr>
                <w:rFonts w:cs="Arial"/>
                <w:bCs/>
                <w:sz w:val="16"/>
                <w:szCs w:val="16"/>
              </w:rPr>
            </w:pPr>
            <w:r>
              <w:rPr>
                <w:sz w:val="16"/>
              </w:rPr>
              <w:t xml:space="preserve">       </w:t>
            </w:r>
            <w:sdt>
              <w:sdtPr>
                <w:rPr>
                  <w:sz w:val="16"/>
                </w:rPr>
                <w:id w:val="-1420561746"/>
                <w14:checkbox>
                  <w14:checked w14:val="0"/>
                  <w14:checkedState w14:val="2612" w14:font="MS Gothic"/>
                  <w14:uncheckedState w14:val="2610" w14:font="MS Gothic"/>
                </w14:checkbox>
              </w:sdtPr>
              <w:sdtEndPr/>
              <w:sdtContent>
                <w:r w:rsidR="00FD46E6">
                  <w:rPr>
                    <w:rFonts w:ascii="MS Gothic" w:eastAsia="MS Gothic" w:hAnsi="MS Gothic" w:hint="eastAsia"/>
                    <w:sz w:val="16"/>
                  </w:rPr>
                  <w:t>☐</w:t>
                </w:r>
              </w:sdtContent>
            </w:sdt>
            <w:r>
              <w:rPr>
                <w:sz w:val="16"/>
              </w:rPr>
              <w:t xml:space="preserve"> </w:t>
            </w:r>
            <w:r w:rsidR="00C93BC9" w:rsidRPr="0014012B">
              <w:rPr>
                <w:sz w:val="16"/>
              </w:rPr>
              <w:t>Early Childhood 336</w:t>
            </w:r>
            <w:r>
              <w:rPr>
                <w:sz w:val="16"/>
              </w:rPr>
              <w:t xml:space="preserve">: </w:t>
            </w:r>
            <w:r w:rsidR="00C93BC9" w:rsidRPr="0014012B">
              <w:rPr>
                <w:rFonts w:cs="Arial"/>
                <w:bCs/>
                <w:sz w:val="16"/>
                <w:szCs w:val="16"/>
              </w:rPr>
              <w:t xml:space="preserve">Teaching Science in Early </w:t>
            </w:r>
            <w:r w:rsidR="00C93BC9">
              <w:rPr>
                <w:rFonts w:cs="Arial"/>
                <w:bCs/>
                <w:sz w:val="16"/>
                <w:szCs w:val="16"/>
              </w:rPr>
              <w:t>C</w:t>
            </w:r>
            <w:r w:rsidR="00C93BC9" w:rsidRPr="0014012B">
              <w:rPr>
                <w:rFonts w:cs="Arial"/>
                <w:bCs/>
                <w:sz w:val="16"/>
                <w:szCs w:val="16"/>
              </w:rPr>
              <w:t xml:space="preserve">hildhood </w:t>
            </w:r>
          </w:p>
          <w:p w14:paraId="45955707" w14:textId="77777777" w:rsidR="002B044E" w:rsidRDefault="0054376C" w:rsidP="00471FD6">
            <w:pPr>
              <w:rPr>
                <w:sz w:val="16"/>
              </w:rPr>
            </w:pPr>
            <w:r>
              <w:rPr>
                <w:rFonts w:cs="Arial"/>
                <w:bCs/>
                <w:sz w:val="16"/>
                <w:szCs w:val="16"/>
              </w:rPr>
              <w:t xml:space="preserve">            </w:t>
            </w:r>
            <w:r w:rsidR="00C93BC9" w:rsidRPr="0014012B">
              <w:rPr>
                <w:rFonts w:cs="Arial"/>
                <w:bCs/>
                <w:sz w:val="16"/>
                <w:szCs w:val="16"/>
              </w:rPr>
              <w:t>Education</w:t>
            </w:r>
            <w:r w:rsidR="00C93BC9" w:rsidRPr="0014012B">
              <w:rPr>
                <w:sz w:val="16"/>
              </w:rPr>
              <w:t xml:space="preserve"> </w:t>
            </w:r>
            <w:r>
              <w:rPr>
                <w:sz w:val="16"/>
              </w:rPr>
              <w:t>(3)</w:t>
            </w:r>
            <w:r w:rsidR="00C93BC9" w:rsidRPr="0014012B">
              <w:rPr>
                <w:sz w:val="16"/>
              </w:rPr>
              <w:t xml:space="preserve">   </w:t>
            </w:r>
          </w:p>
          <w:p w14:paraId="697C2541" w14:textId="28F7A5A1" w:rsidR="00FD46E6" w:rsidRDefault="00C93BC9" w:rsidP="00FD46E6">
            <w:pPr>
              <w:ind w:left="-16"/>
              <w:rPr>
                <w:sz w:val="16"/>
              </w:rPr>
            </w:pPr>
            <w:r w:rsidRPr="0014012B">
              <w:rPr>
                <w:sz w:val="16"/>
              </w:rPr>
              <w:t xml:space="preserve">   </w:t>
            </w:r>
            <w:r w:rsidR="002B044E">
              <w:rPr>
                <w:sz w:val="16"/>
              </w:rPr>
              <w:t xml:space="preserve">    </w:t>
            </w:r>
            <w:sdt>
              <w:sdtPr>
                <w:rPr>
                  <w:sz w:val="16"/>
                </w:rPr>
                <w:id w:val="1193960770"/>
                <w14:checkbox>
                  <w14:checked w14:val="0"/>
                  <w14:checkedState w14:val="2612" w14:font="MS Gothic"/>
                  <w14:uncheckedState w14:val="2610" w14:font="MS Gothic"/>
                </w14:checkbox>
              </w:sdtPr>
              <w:sdtEndPr/>
              <w:sdtContent>
                <w:r w:rsidR="002B044E">
                  <w:rPr>
                    <w:rFonts w:ascii="MS Gothic" w:eastAsia="MS Gothic" w:hAnsi="MS Gothic" w:hint="eastAsia"/>
                    <w:sz w:val="16"/>
                  </w:rPr>
                  <w:t>☐</w:t>
                </w:r>
              </w:sdtContent>
            </w:sdt>
            <w:r w:rsidR="002B044E">
              <w:rPr>
                <w:sz w:val="16"/>
              </w:rPr>
              <w:t xml:space="preserve"> Early Childhood</w:t>
            </w:r>
            <w:r w:rsidR="00FD46E6">
              <w:rPr>
                <w:sz w:val="16"/>
              </w:rPr>
              <w:t xml:space="preserve"> 420: Methods and Materials for Early </w:t>
            </w:r>
          </w:p>
          <w:p w14:paraId="714116B8" w14:textId="2214DDE1" w:rsidR="002B044E" w:rsidRDefault="00FD46E6" w:rsidP="00FD46E6">
            <w:pPr>
              <w:ind w:left="-16"/>
              <w:rPr>
                <w:sz w:val="16"/>
              </w:rPr>
            </w:pPr>
            <w:r>
              <w:rPr>
                <w:rFonts w:ascii="MS Gothic" w:eastAsia="MS Gothic" w:hAnsi="MS Gothic" w:hint="eastAsia"/>
                <w:sz w:val="16"/>
              </w:rPr>
              <w:t xml:space="preserve"> </w:t>
            </w:r>
            <w:r>
              <w:rPr>
                <w:rFonts w:ascii="MS Gothic" w:eastAsia="MS Gothic" w:hAnsi="MS Gothic"/>
                <w:sz w:val="16"/>
              </w:rPr>
              <w:t xml:space="preserve">     </w:t>
            </w:r>
            <w:r>
              <w:rPr>
                <w:sz w:val="16"/>
              </w:rPr>
              <w:t xml:space="preserve">Childhood Education </w:t>
            </w:r>
            <w:r w:rsidR="002B044E">
              <w:rPr>
                <w:sz w:val="16"/>
              </w:rPr>
              <w:t xml:space="preserve">(3)                                                           </w:t>
            </w:r>
          </w:p>
          <w:p w14:paraId="0B9E3A1F" w14:textId="12CA6199" w:rsidR="00C93BC9" w:rsidRDefault="002B044E" w:rsidP="00471FD6">
            <w:pPr>
              <w:rPr>
                <w:sz w:val="16"/>
              </w:rPr>
            </w:pPr>
            <w:r>
              <w:rPr>
                <w:sz w:val="16"/>
              </w:rPr>
              <w:t xml:space="preserve">       </w:t>
            </w:r>
            <w:sdt>
              <w:sdtPr>
                <w:rPr>
                  <w:sz w:val="16"/>
                </w:rPr>
                <w:id w:val="94573387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Pr="00884B1D">
              <w:rPr>
                <w:sz w:val="16"/>
              </w:rPr>
              <w:t>Education 411 Reading and Writing in the Content Areas (3)</w:t>
            </w:r>
            <w:r w:rsidR="00C93BC9">
              <w:rPr>
                <w:sz w:val="16"/>
              </w:rPr>
              <w:t xml:space="preserve">                                                               </w:t>
            </w:r>
          </w:p>
          <w:p w14:paraId="5028814A" w14:textId="0C196A5B" w:rsidR="00C93BC9" w:rsidRDefault="0054376C" w:rsidP="00471FD6">
            <w:pPr>
              <w:rPr>
                <w:sz w:val="16"/>
              </w:rPr>
            </w:pPr>
            <w:r>
              <w:rPr>
                <w:sz w:val="16"/>
              </w:rPr>
              <w:t xml:space="preserve">       </w:t>
            </w:r>
            <w:sdt>
              <w:sdtPr>
                <w:rPr>
                  <w:sz w:val="16"/>
                </w:rPr>
                <w:id w:val="209581301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00C93BC9" w:rsidRPr="0014012B">
              <w:rPr>
                <w:sz w:val="16"/>
              </w:rPr>
              <w:t>Education 326</w:t>
            </w:r>
            <w:r>
              <w:rPr>
                <w:sz w:val="16"/>
              </w:rPr>
              <w:t>:</w:t>
            </w:r>
            <w:r w:rsidR="00C93BC9" w:rsidRPr="0014012B">
              <w:rPr>
                <w:sz w:val="16"/>
              </w:rPr>
              <w:t xml:space="preserve"> Strategies for Reading</w:t>
            </w:r>
            <w:r>
              <w:rPr>
                <w:sz w:val="16"/>
              </w:rPr>
              <w:t xml:space="preserve"> </w:t>
            </w:r>
            <w:r w:rsidR="00850A1D">
              <w:rPr>
                <w:sz w:val="16"/>
              </w:rPr>
              <w:t xml:space="preserve">Instruction </w:t>
            </w:r>
            <w:r>
              <w:rPr>
                <w:sz w:val="16"/>
              </w:rPr>
              <w:t>(3)</w:t>
            </w:r>
            <w:r w:rsidR="00C93BC9" w:rsidRPr="0014012B">
              <w:rPr>
                <w:sz w:val="16"/>
              </w:rPr>
              <w:tab/>
              <w:t xml:space="preserve">                                 </w:t>
            </w:r>
            <w:r w:rsidR="00C93BC9" w:rsidRPr="008711FF">
              <w:rPr>
                <w:sz w:val="16"/>
                <w:highlight w:val="yellow"/>
              </w:rPr>
              <w:t xml:space="preserve">                    </w:t>
            </w:r>
          </w:p>
          <w:p w14:paraId="30FDABC4" w14:textId="77777777" w:rsidR="00B157CB" w:rsidRDefault="0054376C" w:rsidP="00471FD6">
            <w:pPr>
              <w:rPr>
                <w:sz w:val="16"/>
              </w:rPr>
            </w:pPr>
            <w:r>
              <w:rPr>
                <w:sz w:val="16"/>
              </w:rPr>
              <w:t xml:space="preserve">       </w:t>
            </w:r>
            <w:sdt>
              <w:sdtPr>
                <w:rPr>
                  <w:sz w:val="16"/>
                </w:rPr>
                <w:id w:val="-1878764370"/>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00C93BC9">
              <w:rPr>
                <w:sz w:val="16"/>
              </w:rPr>
              <w:t xml:space="preserve">Education 391 (1-3): Clinical Experience Early Childhood </w:t>
            </w:r>
            <w:r w:rsidR="00B157CB">
              <w:rPr>
                <w:sz w:val="16"/>
              </w:rPr>
              <w:t xml:space="preserve"> </w:t>
            </w:r>
          </w:p>
          <w:p w14:paraId="192B655C" w14:textId="368BF2E4" w:rsidR="00C93BC9" w:rsidRDefault="00B157CB" w:rsidP="00471FD6">
            <w:pPr>
              <w:rPr>
                <w:sz w:val="16"/>
              </w:rPr>
            </w:pPr>
            <w:r>
              <w:rPr>
                <w:sz w:val="16"/>
              </w:rPr>
              <w:t xml:space="preserve">            </w:t>
            </w:r>
            <w:r w:rsidR="00C93BC9">
              <w:rPr>
                <w:sz w:val="16"/>
              </w:rPr>
              <w:t xml:space="preserve">Education </w:t>
            </w:r>
            <w:r>
              <w:rPr>
                <w:sz w:val="16"/>
              </w:rPr>
              <w:t>(2)</w:t>
            </w:r>
            <w:r w:rsidR="00C93BC9">
              <w:rPr>
                <w:sz w:val="16"/>
              </w:rPr>
              <w:tab/>
              <w:t xml:space="preserve">                                                                                </w:t>
            </w:r>
            <w:r w:rsidR="00C93BC9">
              <w:rPr>
                <w:sz w:val="16"/>
              </w:rPr>
              <w:tab/>
            </w:r>
          </w:p>
          <w:p w14:paraId="30DC4653" w14:textId="492B9A83" w:rsidR="00C93BC9" w:rsidRPr="00C14F83" w:rsidRDefault="00C93BC9" w:rsidP="00471FD6">
            <w:pPr>
              <w:rPr>
                <w:sz w:val="16"/>
                <w:szCs w:val="16"/>
              </w:rPr>
            </w:pPr>
            <w:r w:rsidRPr="00B157CB">
              <w:rPr>
                <w:sz w:val="18"/>
                <w:szCs w:val="18"/>
                <w:u w:val="single"/>
              </w:rPr>
              <w:t>Student Teaching</w:t>
            </w:r>
            <w:r w:rsidR="00C14F83">
              <w:rPr>
                <w:sz w:val="18"/>
                <w:szCs w:val="18"/>
              </w:rPr>
              <w:t xml:space="preserve"> </w:t>
            </w:r>
            <w:r w:rsidR="00C14F83" w:rsidRPr="00C14F83">
              <w:rPr>
                <w:sz w:val="16"/>
                <w:szCs w:val="16"/>
              </w:rPr>
              <w:t>(</w:t>
            </w:r>
            <w:r w:rsidR="005B56F7">
              <w:rPr>
                <w:sz w:val="16"/>
                <w:szCs w:val="16"/>
              </w:rPr>
              <w:t>SEE IMPORTANT INFORMATION BELOW</w:t>
            </w:r>
            <w:r w:rsidR="00C14F83" w:rsidRPr="00C14F83">
              <w:rPr>
                <w:sz w:val="16"/>
                <w:szCs w:val="16"/>
              </w:rPr>
              <w:t>)</w:t>
            </w:r>
          </w:p>
          <w:p w14:paraId="0D82B812" w14:textId="0E65218D" w:rsidR="00C93BC9" w:rsidRDefault="00B157CB" w:rsidP="00471FD6">
            <w:pPr>
              <w:rPr>
                <w:sz w:val="16"/>
                <w:szCs w:val="16"/>
              </w:rPr>
            </w:pPr>
            <w:r>
              <w:rPr>
                <w:sz w:val="16"/>
              </w:rPr>
              <w:t xml:space="preserve">       </w:t>
            </w:r>
            <w:sdt>
              <w:sdtPr>
                <w:rPr>
                  <w:sz w:val="16"/>
                </w:rPr>
                <w:id w:val="481828228"/>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00C93BC9">
              <w:rPr>
                <w:sz w:val="16"/>
              </w:rPr>
              <w:t>Education</w:t>
            </w:r>
            <w:r w:rsidR="00C93BC9" w:rsidRPr="002B4F76">
              <w:rPr>
                <w:sz w:val="16"/>
                <w:szCs w:val="16"/>
              </w:rPr>
              <w:t xml:space="preserve"> 487: Classroom Management</w:t>
            </w:r>
            <w:r w:rsidR="00C93BC9">
              <w:rPr>
                <w:sz w:val="16"/>
                <w:szCs w:val="16"/>
              </w:rPr>
              <w:tab/>
            </w:r>
            <w:r>
              <w:rPr>
                <w:sz w:val="16"/>
                <w:szCs w:val="16"/>
              </w:rPr>
              <w:t xml:space="preserve"> (3)</w:t>
            </w:r>
            <w:r w:rsidR="00C93BC9">
              <w:rPr>
                <w:sz w:val="16"/>
                <w:szCs w:val="16"/>
              </w:rPr>
              <w:tab/>
            </w:r>
          </w:p>
          <w:p w14:paraId="6ADC3CD0" w14:textId="5CF8A1D9" w:rsidR="00C93BC9" w:rsidRDefault="00B157CB" w:rsidP="00471FD6">
            <w:pPr>
              <w:rPr>
                <w:sz w:val="16"/>
                <w:szCs w:val="16"/>
              </w:rPr>
            </w:pPr>
            <w:r>
              <w:rPr>
                <w:sz w:val="16"/>
              </w:rPr>
              <w:t xml:space="preserve">       </w:t>
            </w:r>
            <w:sdt>
              <w:sdtPr>
                <w:rPr>
                  <w:sz w:val="16"/>
                </w:rPr>
                <w:id w:val="199451714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r>
              <w:rPr>
                <w:sz w:val="16"/>
              </w:rPr>
              <w:t xml:space="preserve"> </w:t>
            </w:r>
            <w:r w:rsidR="00C93BC9">
              <w:rPr>
                <w:sz w:val="16"/>
              </w:rPr>
              <w:t>Education</w:t>
            </w:r>
            <w:r w:rsidR="00C93BC9">
              <w:rPr>
                <w:sz w:val="16"/>
                <w:szCs w:val="16"/>
              </w:rPr>
              <w:t xml:space="preserve"> 490: Directed Teaching</w:t>
            </w:r>
            <w:r>
              <w:rPr>
                <w:sz w:val="16"/>
                <w:szCs w:val="16"/>
              </w:rPr>
              <w:t xml:space="preserve"> (12)</w:t>
            </w:r>
            <w:r w:rsidR="00C93BC9">
              <w:rPr>
                <w:sz w:val="16"/>
                <w:szCs w:val="16"/>
              </w:rPr>
              <w:tab/>
            </w:r>
            <w:r w:rsidR="00C93BC9">
              <w:rPr>
                <w:sz w:val="16"/>
                <w:szCs w:val="16"/>
              </w:rPr>
              <w:tab/>
            </w:r>
            <w:r w:rsidR="00C93BC9">
              <w:rPr>
                <w:sz w:val="16"/>
                <w:szCs w:val="16"/>
              </w:rPr>
              <w:tab/>
            </w:r>
          </w:p>
          <w:p w14:paraId="1E15F332" w14:textId="77777777" w:rsidR="00C93BC9" w:rsidRDefault="00C93BC9" w:rsidP="00471FD6">
            <w:pPr>
              <w:rPr>
                <w:sz w:val="16"/>
                <w:szCs w:val="16"/>
              </w:rPr>
            </w:pPr>
          </w:p>
          <w:p w14:paraId="4B1F93EA" w14:textId="77777777" w:rsidR="00C93BC9" w:rsidRPr="002B4F76" w:rsidRDefault="00C93BC9" w:rsidP="00471FD6">
            <w:pPr>
              <w:rPr>
                <w:sz w:val="16"/>
                <w:szCs w:val="16"/>
              </w:rPr>
            </w:pPr>
          </w:p>
          <w:p w14:paraId="3BE9FD1A" w14:textId="77777777" w:rsidR="00C14F83" w:rsidRDefault="00C93BC9" w:rsidP="00471FD6">
            <w:pPr>
              <w:rPr>
                <w:sz w:val="16"/>
              </w:rPr>
            </w:pPr>
            <w:r>
              <w:rPr>
                <w:sz w:val="16"/>
              </w:rPr>
              <w:tab/>
            </w:r>
            <w:r>
              <w:rPr>
                <w:sz w:val="16"/>
              </w:rPr>
              <w:tab/>
            </w:r>
            <w:r>
              <w:rPr>
                <w:sz w:val="16"/>
              </w:rPr>
              <w:tab/>
            </w:r>
          </w:p>
          <w:p w14:paraId="1AF636C8" w14:textId="181160F0" w:rsidR="00C93BC9" w:rsidRPr="00C14F83" w:rsidRDefault="00C14F83" w:rsidP="00471FD6">
            <w:pPr>
              <w:rPr>
                <w:sz w:val="16"/>
              </w:rPr>
            </w:pPr>
            <w:r>
              <w:rPr>
                <w:szCs w:val="22"/>
              </w:rPr>
              <w:t xml:space="preserve">Minimum hours required for graduation: </w:t>
            </w:r>
            <w:r w:rsidRPr="00DE733E">
              <w:rPr>
                <w:szCs w:val="22"/>
                <w:shd w:val="clear" w:color="auto" w:fill="FFFFFF" w:themeFill="background1"/>
              </w:rPr>
              <w:t>1</w:t>
            </w:r>
            <w:r w:rsidR="007C65EE" w:rsidRPr="00DE733E">
              <w:rPr>
                <w:szCs w:val="22"/>
                <w:shd w:val="clear" w:color="auto" w:fill="FFFFFF" w:themeFill="background1"/>
              </w:rPr>
              <w:t>2</w:t>
            </w:r>
            <w:r w:rsidR="00DE733E" w:rsidRPr="00DE733E">
              <w:rPr>
                <w:szCs w:val="22"/>
                <w:shd w:val="clear" w:color="auto" w:fill="FFFFFF" w:themeFill="background1"/>
              </w:rPr>
              <w:t>5</w:t>
            </w:r>
            <w:r w:rsidRPr="00DE733E">
              <w:rPr>
                <w:szCs w:val="22"/>
                <w:shd w:val="clear" w:color="auto" w:fill="FFFFFF" w:themeFill="background1"/>
              </w:rPr>
              <w:t xml:space="preserve"> </w:t>
            </w:r>
          </w:p>
          <w:p w14:paraId="7B365E14" w14:textId="77777777" w:rsidR="00C93BC9" w:rsidRDefault="00C93BC9" w:rsidP="00471FD6">
            <w:pPr>
              <w:rPr>
                <w:szCs w:val="22"/>
              </w:rPr>
            </w:pPr>
            <w:r w:rsidRPr="00D31C20">
              <w:rPr>
                <w:szCs w:val="22"/>
              </w:rPr>
              <w:t xml:space="preserve">     </w:t>
            </w:r>
          </w:p>
          <w:p w14:paraId="4525557F" w14:textId="675D23E1" w:rsidR="00DE733E" w:rsidRPr="00DE733E" w:rsidRDefault="00DE733E" w:rsidP="00DE733E">
            <w:pPr>
              <w:jc w:val="right"/>
            </w:pPr>
          </w:p>
        </w:tc>
      </w:tr>
    </w:tbl>
    <w:p w14:paraId="689B1A02" w14:textId="60C0B8BA" w:rsidR="00D73F0F" w:rsidRDefault="00D73F0F"/>
    <w:p w14:paraId="5C7B98E7" w14:textId="35EFAD80" w:rsidR="00B157CB" w:rsidRPr="003560D7" w:rsidRDefault="00B157CB" w:rsidP="00B157CB">
      <w:pPr>
        <w:jc w:val="center"/>
        <w:rPr>
          <w:u w:val="single"/>
        </w:rPr>
      </w:pPr>
      <w:r w:rsidRPr="003560D7">
        <w:rPr>
          <w:u w:val="single"/>
        </w:rPr>
        <w:t>IMPORTANT INFORMATION</w:t>
      </w:r>
    </w:p>
    <w:p w14:paraId="46DFE6CF" w14:textId="77777777" w:rsidR="003560D7" w:rsidRDefault="003560D7" w:rsidP="00B157CB">
      <w:pPr>
        <w:jc w:val="center"/>
      </w:pPr>
    </w:p>
    <w:p w14:paraId="62512E4E" w14:textId="0AF56357" w:rsidR="003560D7" w:rsidRPr="003560D7" w:rsidRDefault="00C14F83" w:rsidP="003560D7">
      <w:pPr>
        <w:pStyle w:val="ListParagraph"/>
        <w:numPr>
          <w:ilvl w:val="0"/>
          <w:numId w:val="2"/>
        </w:numPr>
        <w:rPr>
          <w:sz w:val="20"/>
        </w:rPr>
      </w:pPr>
      <w:r w:rsidRPr="003560D7">
        <w:rPr>
          <w:sz w:val="20"/>
        </w:rPr>
        <w:t xml:space="preserve">All parts of Praxis II (PL&amp;T and Specialty area) </w:t>
      </w:r>
      <w:proofErr w:type="gramStart"/>
      <w:r w:rsidRPr="003560D7">
        <w:rPr>
          <w:sz w:val="20"/>
        </w:rPr>
        <w:t xml:space="preserve">must be taken and passed </w:t>
      </w:r>
      <w:r w:rsidRPr="003560D7">
        <w:rPr>
          <w:sz w:val="20"/>
          <w:u w:val="single"/>
        </w:rPr>
        <w:t>BEFORE</w:t>
      </w:r>
      <w:r w:rsidRPr="003560D7">
        <w:rPr>
          <w:sz w:val="20"/>
        </w:rPr>
        <w:t xml:space="preserve"> student teaching</w:t>
      </w:r>
      <w:proofErr w:type="gramEnd"/>
      <w:r w:rsidRPr="003560D7">
        <w:rPr>
          <w:sz w:val="20"/>
        </w:rPr>
        <w:t xml:space="preserve">. Take </w:t>
      </w:r>
    </w:p>
    <w:p w14:paraId="398464FC" w14:textId="5E27BFA3" w:rsidR="00C14F83" w:rsidRDefault="003560D7" w:rsidP="00C14F83">
      <w:pPr>
        <w:rPr>
          <w:sz w:val="16"/>
        </w:rPr>
      </w:pPr>
      <w:r>
        <w:rPr>
          <w:sz w:val="20"/>
        </w:rPr>
        <w:t xml:space="preserve">             </w:t>
      </w:r>
      <w:r w:rsidR="00C14F83" w:rsidRPr="00B307EC">
        <w:rPr>
          <w:sz w:val="20"/>
        </w:rPr>
        <w:t>PL&amp;T</w:t>
      </w:r>
      <w:r w:rsidR="00C14F83">
        <w:rPr>
          <w:sz w:val="20"/>
        </w:rPr>
        <w:t xml:space="preserve"> </w:t>
      </w:r>
      <w:r w:rsidR="00C14F83" w:rsidRPr="00B307EC">
        <w:rPr>
          <w:sz w:val="20"/>
        </w:rPr>
        <w:t>after completing ED</w:t>
      </w:r>
      <w:r w:rsidR="00C14F83">
        <w:rPr>
          <w:sz w:val="20"/>
        </w:rPr>
        <w:t>UC</w:t>
      </w:r>
      <w:r w:rsidR="00C14F83" w:rsidRPr="00B307EC">
        <w:rPr>
          <w:sz w:val="20"/>
        </w:rPr>
        <w:t xml:space="preserve"> </w:t>
      </w:r>
      <w:r w:rsidR="00C14F83">
        <w:rPr>
          <w:sz w:val="20"/>
        </w:rPr>
        <w:t>192</w:t>
      </w:r>
      <w:r w:rsidR="00C14F83" w:rsidRPr="00B307EC">
        <w:rPr>
          <w:sz w:val="20"/>
        </w:rPr>
        <w:t xml:space="preserve"> </w:t>
      </w:r>
      <w:r w:rsidR="00C14F83">
        <w:rPr>
          <w:sz w:val="20"/>
        </w:rPr>
        <w:t>and</w:t>
      </w:r>
      <w:r w:rsidR="00C14F83" w:rsidRPr="00B307EC">
        <w:rPr>
          <w:sz w:val="20"/>
        </w:rPr>
        <w:t xml:space="preserve"> PS</w:t>
      </w:r>
      <w:r w:rsidR="00C14F83">
        <w:rPr>
          <w:sz w:val="20"/>
        </w:rPr>
        <w:t>Y</w:t>
      </w:r>
      <w:r w:rsidR="00C14F83" w:rsidRPr="00B307EC">
        <w:rPr>
          <w:sz w:val="20"/>
        </w:rPr>
        <w:t xml:space="preserve"> 315.  Take specialty area</w:t>
      </w:r>
      <w:r w:rsidR="00C14F83">
        <w:rPr>
          <w:sz w:val="20"/>
        </w:rPr>
        <w:t xml:space="preserve"> </w:t>
      </w:r>
      <w:r w:rsidR="00C14F83" w:rsidRPr="00B307EC">
        <w:rPr>
          <w:sz w:val="20"/>
        </w:rPr>
        <w:t>test in Block A.</w:t>
      </w:r>
    </w:p>
    <w:p w14:paraId="77100CDA" w14:textId="5BC5B5C2" w:rsidR="00B157CB" w:rsidRDefault="00B157CB" w:rsidP="00B157CB"/>
    <w:p w14:paraId="4ADAADEA" w14:textId="16C7EF84" w:rsidR="003560D7" w:rsidRPr="00A8760F" w:rsidRDefault="003560D7" w:rsidP="00B157CB">
      <w:pPr>
        <w:pStyle w:val="ListParagraph"/>
        <w:numPr>
          <w:ilvl w:val="0"/>
          <w:numId w:val="2"/>
        </w:numPr>
        <w:rPr>
          <w:sz w:val="20"/>
        </w:rPr>
      </w:pPr>
      <w:r w:rsidRPr="003560D7">
        <w:rPr>
          <w:sz w:val="20"/>
        </w:rPr>
        <w:t>Teacher candidates and prospective teacher candidates are ultimately responsible for their own progress through programs at FMU. Candidates should consult the university catalog frequently to ensure that they comply with requirements for entrance into, progress within, and successful completion of an education program.</w:t>
      </w:r>
    </w:p>
    <w:sectPr w:rsidR="003560D7" w:rsidRPr="00A8760F" w:rsidSect="003560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91970" w14:textId="77777777" w:rsidR="00194CBC" w:rsidRDefault="00194CBC" w:rsidP="003560D7">
      <w:r>
        <w:separator/>
      </w:r>
    </w:p>
  </w:endnote>
  <w:endnote w:type="continuationSeparator" w:id="0">
    <w:p w14:paraId="3A795D4C" w14:textId="77777777" w:rsidR="00194CBC" w:rsidRDefault="00194CBC" w:rsidP="0035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3DB9A" w14:textId="0C64B44A" w:rsidR="003560D7" w:rsidRPr="003560D7" w:rsidRDefault="003560D7">
    <w:pPr>
      <w:pStyle w:val="Footer"/>
      <w:rPr>
        <w:sz w:val="16"/>
        <w:szCs w:val="16"/>
      </w:rPr>
    </w:pPr>
    <w:r>
      <w:rPr>
        <w:sz w:val="16"/>
        <w:szCs w:val="16"/>
      </w:rPr>
      <w:t>Revised: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EC5F" w14:textId="77777777" w:rsidR="00194CBC" w:rsidRDefault="00194CBC" w:rsidP="003560D7">
      <w:r>
        <w:separator/>
      </w:r>
    </w:p>
  </w:footnote>
  <w:footnote w:type="continuationSeparator" w:id="0">
    <w:p w14:paraId="68BB88AD" w14:textId="77777777" w:rsidR="00194CBC" w:rsidRDefault="00194CBC" w:rsidP="00356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476"/>
    <w:multiLevelType w:val="hybridMultilevel"/>
    <w:tmpl w:val="0E761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C174F"/>
    <w:multiLevelType w:val="hybridMultilevel"/>
    <w:tmpl w:val="F7948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25"/>
    <w:rsid w:val="000E3B6B"/>
    <w:rsid w:val="00100BE9"/>
    <w:rsid w:val="00122E85"/>
    <w:rsid w:val="00127725"/>
    <w:rsid w:val="00194CBC"/>
    <w:rsid w:val="002116E2"/>
    <w:rsid w:val="002B044E"/>
    <w:rsid w:val="00324FA1"/>
    <w:rsid w:val="00340DA8"/>
    <w:rsid w:val="003560D7"/>
    <w:rsid w:val="003B2701"/>
    <w:rsid w:val="003F0F77"/>
    <w:rsid w:val="00444F81"/>
    <w:rsid w:val="00471FD6"/>
    <w:rsid w:val="00482EE3"/>
    <w:rsid w:val="004B0DC9"/>
    <w:rsid w:val="0054376C"/>
    <w:rsid w:val="005478EB"/>
    <w:rsid w:val="005B56F7"/>
    <w:rsid w:val="00731B29"/>
    <w:rsid w:val="007873CE"/>
    <w:rsid w:val="00787CB0"/>
    <w:rsid w:val="007C65EE"/>
    <w:rsid w:val="007D65D0"/>
    <w:rsid w:val="00823C58"/>
    <w:rsid w:val="00850A1D"/>
    <w:rsid w:val="00884B1D"/>
    <w:rsid w:val="009D6317"/>
    <w:rsid w:val="00A122BA"/>
    <w:rsid w:val="00A12E6C"/>
    <w:rsid w:val="00A371D2"/>
    <w:rsid w:val="00A71FE2"/>
    <w:rsid w:val="00A81D4A"/>
    <w:rsid w:val="00A8760F"/>
    <w:rsid w:val="00AA3AD8"/>
    <w:rsid w:val="00AB3528"/>
    <w:rsid w:val="00B157CB"/>
    <w:rsid w:val="00B75DCE"/>
    <w:rsid w:val="00BE14A8"/>
    <w:rsid w:val="00C14F83"/>
    <w:rsid w:val="00C93BC9"/>
    <w:rsid w:val="00CE1F15"/>
    <w:rsid w:val="00D73F0F"/>
    <w:rsid w:val="00D97376"/>
    <w:rsid w:val="00DE733E"/>
    <w:rsid w:val="00E947FF"/>
    <w:rsid w:val="00EB24AD"/>
    <w:rsid w:val="00F34856"/>
    <w:rsid w:val="00F8159F"/>
    <w:rsid w:val="00FA1FAC"/>
    <w:rsid w:val="00FD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EEE1"/>
  <w15:chartTrackingRefBased/>
  <w15:docId w15:val="{043C319C-3EC7-428D-9D68-8A8F1D34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25"/>
    <w:pPr>
      <w:spacing w:after="0" w:line="240" w:lineRule="auto"/>
    </w:pPr>
    <w:rPr>
      <w:rFonts w:ascii="Arial" w:eastAsia="Times New Roman" w:hAnsi="Arial" w:cs="Times New Roman"/>
      <w:b/>
      <w:szCs w:val="20"/>
    </w:rPr>
  </w:style>
  <w:style w:type="paragraph" w:styleId="Heading1">
    <w:name w:val="heading 1"/>
    <w:basedOn w:val="Normal"/>
    <w:next w:val="Normal"/>
    <w:link w:val="Heading1Char"/>
    <w:uiPriority w:val="9"/>
    <w:qFormat/>
    <w:rsid w:val="001277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27725"/>
    <w:pPr>
      <w:keepNext/>
      <w:spacing w:line="220" w:lineRule="exact"/>
      <w:outlineLvl w:val="2"/>
    </w:pPr>
  </w:style>
  <w:style w:type="paragraph" w:styleId="Heading4">
    <w:name w:val="heading 4"/>
    <w:basedOn w:val="Normal"/>
    <w:next w:val="Normal"/>
    <w:link w:val="Heading4Char"/>
    <w:qFormat/>
    <w:rsid w:val="00127725"/>
    <w:pPr>
      <w:keepNext/>
      <w:spacing w:line="220" w:lineRule="exac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7725"/>
    <w:rPr>
      <w:rFonts w:ascii="Arial" w:eastAsia="Times New Roman" w:hAnsi="Arial" w:cs="Times New Roman"/>
      <w:b/>
      <w:szCs w:val="20"/>
    </w:rPr>
  </w:style>
  <w:style w:type="character" w:customStyle="1" w:styleId="Heading4Char">
    <w:name w:val="Heading 4 Char"/>
    <w:basedOn w:val="DefaultParagraphFont"/>
    <w:link w:val="Heading4"/>
    <w:rsid w:val="00127725"/>
    <w:rPr>
      <w:rFonts w:ascii="Arial" w:eastAsia="Times New Roman" w:hAnsi="Arial" w:cs="Times New Roman"/>
      <w:b/>
      <w:sz w:val="24"/>
      <w:szCs w:val="20"/>
    </w:rPr>
  </w:style>
  <w:style w:type="table" w:styleId="TableGrid">
    <w:name w:val="Table Grid"/>
    <w:basedOn w:val="TableNormal"/>
    <w:uiPriority w:val="39"/>
    <w:rsid w:val="001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25"/>
    <w:rPr>
      <w:rFonts w:asciiTheme="majorHAnsi" w:eastAsiaTheme="majorEastAsia" w:hAnsiTheme="majorHAnsi" w:cstheme="majorBidi"/>
      <w:b/>
      <w:color w:val="2F5496" w:themeColor="accent1" w:themeShade="BF"/>
      <w:sz w:val="32"/>
      <w:szCs w:val="32"/>
    </w:rPr>
  </w:style>
  <w:style w:type="character" w:styleId="PlaceholderText">
    <w:name w:val="Placeholder Text"/>
    <w:basedOn w:val="DefaultParagraphFont"/>
    <w:uiPriority w:val="99"/>
    <w:semiHidden/>
    <w:rsid w:val="00A71FE2"/>
    <w:rPr>
      <w:color w:val="808080"/>
    </w:rPr>
  </w:style>
  <w:style w:type="paragraph" w:styleId="ListParagraph">
    <w:name w:val="List Paragraph"/>
    <w:basedOn w:val="Normal"/>
    <w:uiPriority w:val="34"/>
    <w:qFormat/>
    <w:rsid w:val="00B157CB"/>
    <w:pPr>
      <w:ind w:left="720"/>
      <w:contextualSpacing/>
    </w:pPr>
  </w:style>
  <w:style w:type="paragraph" w:styleId="Header">
    <w:name w:val="header"/>
    <w:basedOn w:val="Normal"/>
    <w:link w:val="HeaderChar"/>
    <w:uiPriority w:val="99"/>
    <w:unhideWhenUsed/>
    <w:rsid w:val="003560D7"/>
    <w:pPr>
      <w:tabs>
        <w:tab w:val="center" w:pos="4680"/>
        <w:tab w:val="right" w:pos="9360"/>
      </w:tabs>
    </w:pPr>
  </w:style>
  <w:style w:type="character" w:customStyle="1" w:styleId="HeaderChar">
    <w:name w:val="Header Char"/>
    <w:basedOn w:val="DefaultParagraphFont"/>
    <w:link w:val="Header"/>
    <w:uiPriority w:val="99"/>
    <w:rsid w:val="003560D7"/>
    <w:rPr>
      <w:rFonts w:ascii="Arial" w:eastAsia="Times New Roman" w:hAnsi="Arial" w:cs="Times New Roman"/>
      <w:b/>
      <w:szCs w:val="20"/>
    </w:rPr>
  </w:style>
  <w:style w:type="paragraph" w:styleId="Footer">
    <w:name w:val="footer"/>
    <w:basedOn w:val="Normal"/>
    <w:link w:val="FooterChar"/>
    <w:uiPriority w:val="99"/>
    <w:unhideWhenUsed/>
    <w:rsid w:val="003560D7"/>
    <w:pPr>
      <w:tabs>
        <w:tab w:val="center" w:pos="4680"/>
        <w:tab w:val="right" w:pos="9360"/>
      </w:tabs>
    </w:pPr>
  </w:style>
  <w:style w:type="character" w:customStyle="1" w:styleId="FooterChar">
    <w:name w:val="Footer Char"/>
    <w:basedOn w:val="DefaultParagraphFont"/>
    <w:link w:val="Footer"/>
    <w:uiPriority w:val="99"/>
    <w:rsid w:val="003560D7"/>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9456-17FD-4C47-934E-D5A1096B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Midcalf</dc:creator>
  <cp:keywords/>
  <dc:description/>
  <cp:lastModifiedBy>Jennifer L. Cason</cp:lastModifiedBy>
  <cp:revision>2</cp:revision>
  <cp:lastPrinted>2020-08-16T17:58:00Z</cp:lastPrinted>
  <dcterms:created xsi:type="dcterms:W3CDTF">2020-10-06T20:43:00Z</dcterms:created>
  <dcterms:modified xsi:type="dcterms:W3CDTF">2020-10-06T20:43:00Z</dcterms:modified>
</cp:coreProperties>
</file>