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39"/>
        <w:gridCol w:w="1261"/>
        <w:gridCol w:w="4050"/>
        <w:gridCol w:w="85"/>
      </w:tblGrid>
      <w:tr w:rsidR="00B75DCE" w14:paraId="7B88DCB5" w14:textId="77777777" w:rsidTr="00194FEB">
        <w:tc>
          <w:tcPr>
            <w:tcW w:w="6655" w:type="dxa"/>
            <w:gridSpan w:val="3"/>
          </w:tcPr>
          <w:p w14:paraId="62F29F4B" w14:textId="2EF1ACEF" w:rsidR="00B75DCE" w:rsidRDefault="00B75DCE" w:rsidP="00B75DCE">
            <w:pPr>
              <w:pStyle w:val="Heading3"/>
              <w:tabs>
                <w:tab w:val="left" w:pos="4860"/>
              </w:tabs>
              <w:outlineLvl w:val="2"/>
              <w:rPr>
                <w:szCs w:val="22"/>
              </w:rPr>
            </w:pPr>
            <w:r>
              <w:rPr>
                <w:szCs w:val="22"/>
              </w:rPr>
              <w:t>Student’s Name</w:t>
            </w:r>
            <w:r w:rsidR="00194FEB">
              <w:rPr>
                <w:szCs w:val="22"/>
              </w:rPr>
              <w:t xml:space="preserve"> (Print)</w:t>
            </w:r>
            <w:r>
              <w:rPr>
                <w:szCs w:val="22"/>
              </w:rPr>
              <w:t>:</w:t>
            </w:r>
          </w:p>
        </w:tc>
        <w:tc>
          <w:tcPr>
            <w:tcW w:w="4135" w:type="dxa"/>
            <w:gridSpan w:val="2"/>
          </w:tcPr>
          <w:p w14:paraId="10D5F79C" w14:textId="7104BEAB" w:rsidR="00B75DCE" w:rsidRDefault="00194FEB" w:rsidP="00B75DCE">
            <w:pPr>
              <w:pStyle w:val="Heading3"/>
              <w:tabs>
                <w:tab w:val="left" w:pos="4860"/>
              </w:tabs>
              <w:outlineLvl w:val="2"/>
              <w:rPr>
                <w:szCs w:val="22"/>
              </w:rPr>
            </w:pPr>
            <w:r>
              <w:rPr>
                <w:szCs w:val="22"/>
              </w:rPr>
              <w:t>Student ID</w:t>
            </w:r>
            <w:r w:rsidR="00B75DCE">
              <w:rPr>
                <w:szCs w:val="22"/>
              </w:rPr>
              <w:t>:</w:t>
            </w:r>
          </w:p>
        </w:tc>
      </w:tr>
      <w:tr w:rsidR="00C93BC9" w14:paraId="7C1EE1F5" w14:textId="77777777" w:rsidTr="00194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4855" w:type="dxa"/>
          </w:tcPr>
          <w:p w14:paraId="7163DE28" w14:textId="77777777" w:rsidR="00C93BC9" w:rsidRPr="003A127E" w:rsidRDefault="00C93BC9" w:rsidP="00A371D2">
            <w:pPr>
              <w:jc w:val="center"/>
              <w:rPr>
                <w:sz w:val="18"/>
                <w:u w:val="single"/>
              </w:rPr>
            </w:pPr>
            <w:r w:rsidRPr="003A127E">
              <w:rPr>
                <w:sz w:val="20"/>
                <w:u w:val="single"/>
              </w:rPr>
              <w:t xml:space="preserve">General Education </w:t>
            </w:r>
            <w:r w:rsidRPr="0014012B">
              <w:rPr>
                <w:sz w:val="20"/>
                <w:u w:val="single"/>
              </w:rPr>
              <w:t>(48</w:t>
            </w:r>
            <w:r w:rsidRPr="003A127E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or 49 </w:t>
            </w:r>
            <w:r w:rsidRPr="003A127E">
              <w:rPr>
                <w:sz w:val="20"/>
                <w:u w:val="single"/>
              </w:rPr>
              <w:t>semester hours)</w:t>
            </w:r>
          </w:p>
          <w:p w14:paraId="1F4E95CA" w14:textId="77777777" w:rsidR="00C93BC9" w:rsidRDefault="00C93BC9" w:rsidP="00471FD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"/>
              <w:gridCol w:w="4304"/>
            </w:tblGrid>
            <w:tr w:rsidR="00845BD8" w:rsidRPr="00845BD8" w14:paraId="116D2349" w14:textId="77777777" w:rsidTr="00845BD8">
              <w:tc>
                <w:tcPr>
                  <w:tcW w:w="4629" w:type="dxa"/>
                  <w:gridSpan w:val="2"/>
                </w:tcPr>
                <w:p w14:paraId="42B76A13" w14:textId="77777777" w:rsidR="00845BD8" w:rsidRPr="00845BD8" w:rsidRDefault="00845BD8" w:rsidP="00845BD8">
                  <w:pPr>
                    <w:jc w:val="center"/>
                    <w:rPr>
                      <w:sz w:val="20"/>
                    </w:rPr>
                  </w:pPr>
                  <w:r w:rsidRPr="00845BD8">
                    <w:rPr>
                      <w:sz w:val="20"/>
                    </w:rPr>
                    <w:t>Communications (9 or 10 hours)</w:t>
                  </w:r>
                </w:p>
              </w:tc>
            </w:tr>
            <w:tr w:rsidR="00EA7C94" w:rsidRPr="00845BD8" w14:paraId="562EDB87" w14:textId="77777777" w:rsidTr="00EA7C94">
              <w:trPr>
                <w:trHeight w:val="572"/>
              </w:trPr>
              <w:tc>
                <w:tcPr>
                  <w:tcW w:w="325" w:type="dxa"/>
                </w:tcPr>
                <w:p w14:paraId="1A1E6725" w14:textId="376F38B5" w:rsidR="00EA7C94" w:rsidRPr="00845BD8" w:rsidRDefault="00EA7C94" w:rsidP="00EA7C94">
                  <w:pPr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 w:rsidRPr="00845BD8">
                    <w:rPr>
                      <w:b w:val="0"/>
                      <w:sz w:val="16"/>
                    </w:rPr>
                    <w:t xml:space="preserve">     </w:t>
                  </w:r>
                </w:p>
                <w:p w14:paraId="681B7E19" w14:textId="1C7A3286" w:rsidR="00EA7C94" w:rsidRPr="00845BD8" w:rsidRDefault="00EA7C94" w:rsidP="00FD652A">
                  <w:pPr>
                    <w:tabs>
                      <w:tab w:val="left" w:pos="683"/>
                    </w:tabs>
                    <w:autoSpaceDE w:val="0"/>
                    <w:autoSpaceDN w:val="0"/>
                    <w:adjustRightInd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04" w:type="dxa"/>
                </w:tcPr>
                <w:p w14:paraId="40DF57F6" w14:textId="72EADD1E" w:rsidR="00EA7C94" w:rsidRPr="00845BD8" w:rsidRDefault="00EA7C94" w:rsidP="00EA7C94">
                  <w:pPr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 w:rsidRPr="00845BD8">
                    <w:rPr>
                      <w:bCs/>
                      <w:sz w:val="16"/>
                    </w:rPr>
                    <w:t>Eng</w:t>
                  </w:r>
                  <w:r w:rsidRPr="00845BD8">
                    <w:rPr>
                      <w:rFonts w:cs="Arial"/>
                      <w:bCs/>
                      <w:sz w:val="16"/>
                      <w:szCs w:val="16"/>
                    </w:rPr>
                    <w:t>l</w:t>
                  </w:r>
                  <w:r w:rsidRPr="00845BD8">
                    <w:rPr>
                      <w:rFonts w:cs="Arial"/>
                      <w:sz w:val="16"/>
                      <w:szCs w:val="16"/>
                    </w:rPr>
                    <w:t>ish 101:</w:t>
                  </w:r>
                  <w:r w:rsidRPr="00845BD8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</w:t>
                  </w:r>
                  <w:r w:rsidRPr="00845BD8">
                    <w:rPr>
                      <w:rFonts w:cs="Arial"/>
                      <w:sz w:val="16"/>
                      <w:szCs w:val="16"/>
                    </w:rPr>
                    <w:t>Analysis and Argument</w:t>
                  </w:r>
                  <w:r w:rsidRPr="00845BD8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or English 101E </w:t>
                  </w:r>
                </w:p>
                <w:p w14:paraId="22EF6CD5" w14:textId="533E5AE6" w:rsidR="00EA7C94" w:rsidRPr="00845BD8" w:rsidRDefault="00EA7C94" w:rsidP="00EA7C94">
                  <w:pPr>
                    <w:tabs>
                      <w:tab w:val="left" w:pos="683"/>
                    </w:tabs>
                    <w:autoSpaceDE w:val="0"/>
                    <w:autoSpaceDN w:val="0"/>
                    <w:adjustRightInd w:val="0"/>
                    <w:rPr>
                      <w:rFonts w:cs="Arial"/>
                      <w:b w:val="0"/>
                      <w:bCs/>
                      <w:sz w:val="16"/>
                      <w:szCs w:val="16"/>
                    </w:rPr>
                  </w:pPr>
                  <w:r w:rsidRPr="00845BD8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           + English 101L Analysis and Argument with Extended  Studio </w:t>
                  </w:r>
                  <w:r w:rsidRPr="00845BD8">
                    <w:rPr>
                      <w:rFonts w:cs="Arial"/>
                      <w:sz w:val="16"/>
                      <w:szCs w:val="16"/>
                    </w:rPr>
                    <w:t>(3 or 4 hours)</w:t>
                  </w:r>
                </w:p>
              </w:tc>
            </w:tr>
            <w:tr w:rsidR="00EA7C94" w:rsidRPr="00845BD8" w14:paraId="33BA1906" w14:textId="77777777" w:rsidTr="00EA7C94">
              <w:tc>
                <w:tcPr>
                  <w:tcW w:w="325" w:type="dxa"/>
                </w:tcPr>
                <w:p w14:paraId="73D4CDD5" w14:textId="5C90D03E" w:rsidR="00EA7C94" w:rsidRPr="00845BD8" w:rsidRDefault="00EA7C94" w:rsidP="00845BD8">
                  <w:pPr>
                    <w:rPr>
                      <w:b w:val="0"/>
                      <w:bCs/>
                      <w:sz w:val="18"/>
                    </w:rPr>
                  </w:pPr>
                </w:p>
              </w:tc>
              <w:tc>
                <w:tcPr>
                  <w:tcW w:w="4304" w:type="dxa"/>
                </w:tcPr>
                <w:p w14:paraId="76E7BFE8" w14:textId="3A91B051" w:rsidR="00EA7C94" w:rsidRPr="00845BD8" w:rsidRDefault="00EA7C94" w:rsidP="00845BD8">
                  <w:pPr>
                    <w:rPr>
                      <w:b w:val="0"/>
                      <w:bCs/>
                      <w:sz w:val="18"/>
                    </w:rPr>
                  </w:pPr>
                  <w:r w:rsidRPr="00845BD8">
                    <w:rPr>
                      <w:rFonts w:cs="Arial"/>
                      <w:sz w:val="16"/>
                      <w:szCs w:val="16"/>
                    </w:rPr>
                    <w:t xml:space="preserve">     English 102:</w:t>
                  </w:r>
                  <w:r w:rsidRPr="00845BD8">
                    <w:rPr>
                      <w:rFonts w:cs="Arial"/>
                      <w:b w:val="0"/>
                      <w:bCs/>
                      <w:sz w:val="16"/>
                      <w:szCs w:val="16"/>
                    </w:rPr>
                    <w:t xml:space="preserve"> </w:t>
                  </w:r>
                  <w:r w:rsidRPr="00845BD8">
                    <w:rPr>
                      <w:rFonts w:cs="Arial"/>
                      <w:sz w:val="16"/>
                      <w:szCs w:val="16"/>
                    </w:rPr>
                    <w:t xml:space="preserve">Rhetoric, Genre, and Research </w:t>
                  </w:r>
                  <w:r w:rsidRPr="00845BD8">
                    <w:rPr>
                      <w:sz w:val="16"/>
                      <w:szCs w:val="16"/>
                    </w:rPr>
                    <w:t>Speech</w:t>
                  </w:r>
                  <w:r w:rsidRPr="00845BD8">
                    <w:rPr>
                      <w:b w:val="0"/>
                      <w:bCs/>
                      <w:sz w:val="16"/>
                      <w:szCs w:val="16"/>
                    </w:rPr>
                    <w:t xml:space="preserve"> </w:t>
                  </w:r>
                  <w:r w:rsidRPr="00845BD8">
                    <w:rPr>
                      <w:sz w:val="16"/>
                      <w:szCs w:val="16"/>
                    </w:rPr>
                    <w:t>(3)</w:t>
                  </w:r>
                </w:p>
              </w:tc>
            </w:tr>
            <w:tr w:rsidR="00EA7C94" w:rsidRPr="00845BD8" w14:paraId="20980414" w14:textId="77777777" w:rsidTr="00EA7C94">
              <w:tc>
                <w:tcPr>
                  <w:tcW w:w="325" w:type="dxa"/>
                </w:tcPr>
                <w:p w14:paraId="2FE262BD" w14:textId="1BA37A07" w:rsidR="00EA7C94" w:rsidRPr="00845BD8" w:rsidRDefault="00EA7C94" w:rsidP="00EA7C94">
                  <w:pPr>
                    <w:rPr>
                      <w:b w:val="0"/>
                      <w:sz w:val="16"/>
                    </w:rPr>
                  </w:pPr>
                  <w:r w:rsidRPr="00845BD8">
                    <w:rPr>
                      <w:sz w:val="16"/>
                    </w:rPr>
                    <w:t xml:space="preserve">     </w:t>
                  </w:r>
                </w:p>
              </w:tc>
              <w:tc>
                <w:tcPr>
                  <w:tcW w:w="4304" w:type="dxa"/>
                </w:tcPr>
                <w:p w14:paraId="055ECAD5" w14:textId="698D2101" w:rsidR="00EA7C94" w:rsidRPr="00845BD8" w:rsidRDefault="00EA7C94" w:rsidP="00845BD8">
                  <w:pPr>
                    <w:rPr>
                      <w:b w:val="0"/>
                      <w:sz w:val="16"/>
                    </w:rPr>
                  </w:pPr>
                  <w:r w:rsidRPr="00845BD8">
                    <w:rPr>
                      <w:sz w:val="16"/>
                    </w:rPr>
                    <w:t>Speech 101: Basics of Oral Communication</w:t>
                  </w:r>
                  <w:r w:rsidRPr="00845BD8">
                    <w:rPr>
                      <w:b w:val="0"/>
                      <w:bCs/>
                      <w:sz w:val="16"/>
                    </w:rPr>
                    <w:t xml:space="preserve"> </w:t>
                  </w:r>
                  <w:r w:rsidRPr="00845BD8">
                    <w:rPr>
                      <w:sz w:val="16"/>
                    </w:rPr>
                    <w:t>(3)</w:t>
                  </w:r>
                </w:p>
              </w:tc>
            </w:tr>
          </w:tbl>
          <w:p w14:paraId="5855DE4A" w14:textId="77777777" w:rsidR="00EA7C94" w:rsidRDefault="00EA7C94" w:rsidP="00471FD6">
            <w:pPr>
              <w:pStyle w:val="Heading1"/>
              <w:outlineLvl w:val="0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289"/>
            </w:tblGrid>
            <w:tr w:rsidR="00EA7C94" w:rsidRPr="00EA7C94" w14:paraId="6F50FFB5" w14:textId="77777777" w:rsidTr="00EA7C94">
              <w:trPr>
                <w:trHeight w:val="323"/>
              </w:trPr>
              <w:tc>
                <w:tcPr>
                  <w:tcW w:w="4629" w:type="dxa"/>
                  <w:gridSpan w:val="2"/>
                </w:tcPr>
                <w:p w14:paraId="7115E076" w14:textId="77777777" w:rsidR="00EA7C94" w:rsidRPr="00EA7C94" w:rsidRDefault="00EA7C94" w:rsidP="00EA7C94">
                  <w:pPr>
                    <w:pStyle w:val="Heading1"/>
                    <w:jc w:val="center"/>
                    <w:outlineLvl w:val="0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EA7C94">
                    <w:rPr>
                      <w:rFonts w:ascii="Arial" w:hAnsi="Arial" w:cs="Arial"/>
                      <w:color w:val="auto"/>
                      <w:sz w:val="20"/>
                    </w:rPr>
                    <w:t>Social Sciences (9 hours)</w:t>
                  </w:r>
                </w:p>
              </w:tc>
            </w:tr>
            <w:tr w:rsidR="00B235F2" w:rsidRPr="00EA7C94" w14:paraId="5EAAA03C" w14:textId="77777777" w:rsidTr="00B235F2">
              <w:tc>
                <w:tcPr>
                  <w:tcW w:w="340" w:type="dxa"/>
                </w:tcPr>
                <w:p w14:paraId="410758B6" w14:textId="0325B528" w:rsidR="00B235F2" w:rsidRPr="00EA7C94" w:rsidRDefault="00B235F2" w:rsidP="00B235F2">
                  <w:pPr>
                    <w:rPr>
                      <w:sz w:val="16"/>
                    </w:rPr>
                  </w:pPr>
                  <w:r w:rsidRPr="00EA7C94">
                    <w:rPr>
                      <w:sz w:val="16"/>
                    </w:rPr>
                    <w:t xml:space="preserve">      </w:t>
                  </w:r>
                </w:p>
              </w:tc>
              <w:tc>
                <w:tcPr>
                  <w:tcW w:w="4289" w:type="dxa"/>
                </w:tcPr>
                <w:p w14:paraId="116EB1E0" w14:textId="58A36512" w:rsidR="00B235F2" w:rsidRPr="00EA7C94" w:rsidRDefault="00B235F2" w:rsidP="00EA7C94">
                  <w:pPr>
                    <w:rPr>
                      <w:sz w:val="16"/>
                    </w:rPr>
                  </w:pPr>
                  <w:r w:rsidRPr="00EA7C94">
                    <w:rPr>
                      <w:sz w:val="16"/>
                    </w:rPr>
                    <w:t xml:space="preserve">Geography Elective (3)                                                 </w:t>
                  </w:r>
                </w:p>
              </w:tc>
            </w:tr>
            <w:tr w:rsidR="00B235F2" w:rsidRPr="00EA7C94" w14:paraId="5FE46E0B" w14:textId="77777777" w:rsidTr="00B235F2">
              <w:tc>
                <w:tcPr>
                  <w:tcW w:w="340" w:type="dxa"/>
                </w:tcPr>
                <w:p w14:paraId="72D2F71A" w14:textId="3593B39F" w:rsidR="00B235F2" w:rsidRPr="00EA7C94" w:rsidRDefault="00B235F2" w:rsidP="00B235F2">
                  <w:pPr>
                    <w:rPr>
                      <w:sz w:val="16"/>
                    </w:rPr>
                  </w:pPr>
                  <w:r w:rsidRPr="00EA7C94">
                    <w:rPr>
                      <w:sz w:val="16"/>
                    </w:rPr>
                    <w:t xml:space="preserve">      </w:t>
                  </w:r>
                </w:p>
              </w:tc>
              <w:tc>
                <w:tcPr>
                  <w:tcW w:w="4289" w:type="dxa"/>
                </w:tcPr>
                <w:p w14:paraId="52D21109" w14:textId="7E5EA9CF" w:rsidR="00B235F2" w:rsidRPr="00EA7C94" w:rsidRDefault="00B235F2" w:rsidP="00EA7C94">
                  <w:pPr>
                    <w:rPr>
                      <w:sz w:val="16"/>
                    </w:rPr>
                  </w:pPr>
                  <w:r w:rsidRPr="00EA7C94">
                    <w:rPr>
                      <w:sz w:val="16"/>
                    </w:rPr>
                    <w:t>Political Science 101 or 103 (3)</w:t>
                  </w:r>
                </w:p>
              </w:tc>
            </w:tr>
            <w:tr w:rsidR="00B235F2" w:rsidRPr="00EA7C94" w14:paraId="1B259E86" w14:textId="77777777" w:rsidTr="00B235F2">
              <w:trPr>
                <w:trHeight w:val="572"/>
              </w:trPr>
              <w:tc>
                <w:tcPr>
                  <w:tcW w:w="340" w:type="dxa"/>
                </w:tcPr>
                <w:p w14:paraId="41A5E3AE" w14:textId="7F138CFD" w:rsidR="00B235F2" w:rsidRPr="00EA7C94" w:rsidRDefault="00B235F2" w:rsidP="00B235F2">
                  <w:pPr>
                    <w:rPr>
                      <w:sz w:val="16"/>
                    </w:rPr>
                  </w:pPr>
                  <w:r w:rsidRPr="00EA7C94">
                    <w:rPr>
                      <w:sz w:val="16"/>
                    </w:rPr>
                    <w:t xml:space="preserve">      </w:t>
                  </w:r>
                </w:p>
                <w:p w14:paraId="3CF75D6F" w14:textId="3FDF8322" w:rsidR="00B235F2" w:rsidRPr="00EA7C94" w:rsidRDefault="00B235F2" w:rsidP="007F2440">
                  <w:pPr>
                    <w:rPr>
                      <w:sz w:val="16"/>
                    </w:rPr>
                  </w:pPr>
                </w:p>
              </w:tc>
              <w:tc>
                <w:tcPr>
                  <w:tcW w:w="4289" w:type="dxa"/>
                </w:tcPr>
                <w:p w14:paraId="2C14D34D" w14:textId="7CD22E38" w:rsidR="00B235F2" w:rsidRPr="00EA7C94" w:rsidRDefault="00B235F2" w:rsidP="00B235F2">
                  <w:pPr>
                    <w:rPr>
                      <w:sz w:val="16"/>
                    </w:rPr>
                  </w:pPr>
                  <w:r w:rsidRPr="00EA7C94">
                    <w:rPr>
                      <w:b w:val="0"/>
                      <w:bCs/>
                      <w:sz w:val="16"/>
                    </w:rPr>
                    <w:t>Additional</w:t>
                  </w:r>
                  <w:r w:rsidRPr="00EA7C94">
                    <w:rPr>
                      <w:sz w:val="16"/>
                    </w:rPr>
                    <w:t xml:space="preserve"> 3 hours </w:t>
                  </w:r>
                  <w:r w:rsidRPr="00EA7C94">
                    <w:rPr>
                      <w:b w:val="0"/>
                      <w:bCs/>
                      <w:sz w:val="16"/>
                    </w:rPr>
                    <w:t xml:space="preserve">chosen from </w:t>
                  </w:r>
                  <w:r w:rsidRPr="00EA7C94">
                    <w:rPr>
                      <w:bCs/>
                      <w:sz w:val="16"/>
                    </w:rPr>
                    <w:t>e</w:t>
                  </w:r>
                  <w:r w:rsidRPr="00EA7C94">
                    <w:rPr>
                      <w:sz w:val="16"/>
                    </w:rPr>
                    <w:t xml:space="preserve">conomics, </w:t>
                  </w:r>
                </w:p>
                <w:p w14:paraId="595E8BCA" w14:textId="0ACB786B" w:rsidR="00B235F2" w:rsidRPr="00CA1059" w:rsidRDefault="00B235F2" w:rsidP="00B235F2">
                  <w:pPr>
                    <w:rPr>
                      <w:color w:val="FF0000"/>
                      <w:sz w:val="16"/>
                    </w:rPr>
                  </w:pPr>
                  <w:proofErr w:type="gramStart"/>
                  <w:r w:rsidRPr="00EA7C94">
                    <w:rPr>
                      <w:sz w:val="16"/>
                    </w:rPr>
                    <w:t>geography</w:t>
                  </w:r>
                  <w:proofErr w:type="gramEnd"/>
                  <w:r w:rsidRPr="00EA7C94">
                    <w:rPr>
                      <w:sz w:val="16"/>
                    </w:rPr>
                    <w:t>, Political science, sociology, or Honors 250-259 (3)</w:t>
                  </w:r>
                  <w:r w:rsidR="00CA1059">
                    <w:rPr>
                      <w:sz w:val="16"/>
                    </w:rPr>
                    <w:t xml:space="preserve"> </w:t>
                  </w:r>
                  <w:r w:rsidR="00CA1059">
                    <w:rPr>
                      <w:color w:val="FF0000"/>
                      <w:sz w:val="16"/>
                    </w:rPr>
                    <w:t>only the course completed needs to be in this box when submitted.</w:t>
                  </w:r>
                </w:p>
              </w:tc>
            </w:tr>
          </w:tbl>
          <w:p w14:paraId="74DD2CD6" w14:textId="77777777" w:rsidR="00EA7C94" w:rsidRDefault="00EA7C94" w:rsidP="00471FD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289"/>
            </w:tblGrid>
            <w:tr w:rsidR="00194FEB" w:rsidRPr="00194FEB" w14:paraId="26D288A0" w14:textId="77777777" w:rsidTr="00194FEB">
              <w:tc>
                <w:tcPr>
                  <w:tcW w:w="4629" w:type="dxa"/>
                  <w:gridSpan w:val="2"/>
                </w:tcPr>
                <w:p w14:paraId="17A7E36F" w14:textId="77777777" w:rsidR="00CA1059" w:rsidRDefault="00194FEB" w:rsidP="00194FEB">
                  <w:pPr>
                    <w:jc w:val="center"/>
                    <w:rPr>
                      <w:sz w:val="20"/>
                    </w:rPr>
                  </w:pPr>
                  <w:r w:rsidRPr="00194FEB">
                    <w:rPr>
                      <w:sz w:val="20"/>
                    </w:rPr>
                    <w:t>Humanities (12 semester hours)</w:t>
                  </w:r>
                  <w:r w:rsidR="00CA1059">
                    <w:rPr>
                      <w:sz w:val="20"/>
                    </w:rPr>
                    <w:t xml:space="preserve"> </w:t>
                  </w:r>
                </w:p>
                <w:p w14:paraId="4988F958" w14:textId="29D2D0FB" w:rsidR="00194FEB" w:rsidRPr="00CA1059" w:rsidRDefault="00CA1059" w:rsidP="00194FEB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CA1059">
                    <w:rPr>
                      <w:color w:val="FF0000"/>
                      <w:sz w:val="16"/>
                      <w:szCs w:val="16"/>
                    </w:rPr>
                    <w:t>List courses completed to meet these hours.</w:t>
                  </w:r>
                </w:p>
              </w:tc>
            </w:tr>
            <w:tr w:rsidR="00B235F2" w:rsidRPr="00194FEB" w14:paraId="4E322014" w14:textId="77777777" w:rsidTr="00B235F2">
              <w:tc>
                <w:tcPr>
                  <w:tcW w:w="340" w:type="dxa"/>
                </w:tcPr>
                <w:p w14:paraId="27B7F817" w14:textId="5CC4B673" w:rsidR="00B235F2" w:rsidRPr="00194FEB" w:rsidRDefault="00B235F2" w:rsidP="00B235F2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75D02BED" w14:textId="0198326C" w:rsidR="00B235F2" w:rsidRPr="00194FEB" w:rsidRDefault="00B235F2" w:rsidP="00194FEB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History elective (3)</w:t>
                  </w:r>
                </w:p>
              </w:tc>
            </w:tr>
            <w:tr w:rsidR="00B235F2" w:rsidRPr="00194FEB" w14:paraId="10E15409" w14:textId="77777777" w:rsidTr="00B235F2">
              <w:tc>
                <w:tcPr>
                  <w:tcW w:w="340" w:type="dxa"/>
                </w:tcPr>
                <w:p w14:paraId="0A729BE3" w14:textId="04EEB5E9" w:rsidR="00B235F2" w:rsidRPr="00194FEB" w:rsidRDefault="00B235F2" w:rsidP="00B235F2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74057834" w14:textId="54C55B00" w:rsidR="00B235F2" w:rsidRPr="00194FEB" w:rsidRDefault="00B235F2" w:rsidP="00194FEB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Literature elective (3)</w:t>
                  </w:r>
                </w:p>
              </w:tc>
            </w:tr>
          </w:tbl>
          <w:p w14:paraId="04D3F84A" w14:textId="77777777" w:rsidR="00C93BC9" w:rsidRDefault="00C93BC9" w:rsidP="00471FD6">
            <w:pPr>
              <w:rPr>
                <w:sz w:val="16"/>
              </w:rPr>
            </w:pPr>
          </w:p>
          <w:p w14:paraId="3BD0E0A4" w14:textId="77777777" w:rsidR="00194FEB" w:rsidRPr="00AB3528" w:rsidRDefault="00C93BC9" w:rsidP="00471FD6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289"/>
            </w:tblGrid>
            <w:tr w:rsidR="00194FEB" w:rsidRPr="00194FEB" w14:paraId="61E3C7D0" w14:textId="77777777" w:rsidTr="00194FEB">
              <w:tc>
                <w:tcPr>
                  <w:tcW w:w="4629" w:type="dxa"/>
                  <w:gridSpan w:val="2"/>
                </w:tcPr>
                <w:p w14:paraId="10C14795" w14:textId="77777777" w:rsidR="00194FEB" w:rsidRPr="00194FEB" w:rsidRDefault="00194FEB" w:rsidP="00194FEB">
                  <w:pPr>
                    <w:jc w:val="center"/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Choose </w:t>
                  </w:r>
                  <w:r w:rsidRPr="00194FEB">
                    <w:rPr>
                      <w:sz w:val="20"/>
                      <w:u w:val="single"/>
                    </w:rPr>
                    <w:t>2</w:t>
                  </w:r>
                  <w:r w:rsidRPr="00194FEB">
                    <w:rPr>
                      <w:sz w:val="16"/>
                    </w:rPr>
                    <w:t xml:space="preserve"> of the following 3 courses:</w:t>
                  </w:r>
                </w:p>
              </w:tc>
            </w:tr>
            <w:tr w:rsidR="00B235F2" w:rsidRPr="00194FEB" w14:paraId="053AC752" w14:textId="77777777" w:rsidTr="00B235F2">
              <w:tc>
                <w:tcPr>
                  <w:tcW w:w="340" w:type="dxa"/>
                </w:tcPr>
                <w:p w14:paraId="49D3A2BA" w14:textId="5A264B19" w:rsidR="00B235F2" w:rsidRPr="00194FEB" w:rsidRDefault="00B235F2" w:rsidP="00B235F2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7A75689A" w14:textId="0A1BE6AF" w:rsidR="00B235F2" w:rsidRPr="00194FEB" w:rsidRDefault="00B235F2" w:rsidP="00194FEB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Art 101 (3)</w:t>
                  </w:r>
                </w:p>
              </w:tc>
            </w:tr>
            <w:tr w:rsidR="00B235F2" w:rsidRPr="00194FEB" w14:paraId="237956FA" w14:textId="77777777" w:rsidTr="00B235F2">
              <w:tc>
                <w:tcPr>
                  <w:tcW w:w="340" w:type="dxa"/>
                </w:tcPr>
                <w:p w14:paraId="3893B740" w14:textId="5AA68B4E" w:rsidR="00B235F2" w:rsidRPr="00194FEB" w:rsidRDefault="00B235F2" w:rsidP="00B235F2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3AFD5381" w14:textId="423B05CE" w:rsidR="00B235F2" w:rsidRPr="00194FEB" w:rsidRDefault="00B235F2" w:rsidP="00194FEB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Music 101 (3)</w:t>
                  </w:r>
                </w:p>
              </w:tc>
            </w:tr>
            <w:tr w:rsidR="00B235F2" w:rsidRPr="00194FEB" w14:paraId="0C57C359" w14:textId="77777777" w:rsidTr="00B235F2">
              <w:tc>
                <w:tcPr>
                  <w:tcW w:w="340" w:type="dxa"/>
                </w:tcPr>
                <w:p w14:paraId="54AD192F" w14:textId="582C785A" w:rsidR="00B235F2" w:rsidRPr="00194FEB" w:rsidRDefault="00B235F2" w:rsidP="00B235F2">
                  <w:pPr>
                    <w:tabs>
                      <w:tab w:val="left" w:pos="1470"/>
                    </w:tabs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010A89DE" w14:textId="3D120BD5" w:rsidR="00B235F2" w:rsidRPr="00194FEB" w:rsidRDefault="00B235F2" w:rsidP="00194FEB">
                  <w:pPr>
                    <w:tabs>
                      <w:tab w:val="left" w:pos="1470"/>
                    </w:tabs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Theatre 101 (3)</w:t>
                  </w:r>
                </w:p>
              </w:tc>
            </w:tr>
          </w:tbl>
          <w:p w14:paraId="7533A26D" w14:textId="77777777" w:rsidR="00C93BC9" w:rsidRDefault="00C93BC9" w:rsidP="00471FD6">
            <w:pPr>
              <w:rPr>
                <w:sz w:val="16"/>
              </w:rPr>
            </w:pPr>
            <w:r>
              <w:rPr>
                <w:sz w:val="16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289"/>
            </w:tblGrid>
            <w:tr w:rsidR="00194FEB" w:rsidRPr="00194FEB" w14:paraId="3A541029" w14:textId="77777777" w:rsidTr="00194FEB">
              <w:tc>
                <w:tcPr>
                  <w:tcW w:w="4629" w:type="dxa"/>
                  <w:gridSpan w:val="2"/>
                </w:tcPr>
                <w:p w14:paraId="4726E60B" w14:textId="77777777" w:rsidR="00194FEB" w:rsidRPr="00194FEB" w:rsidRDefault="00194FEB" w:rsidP="00194FEB">
                  <w:pPr>
                    <w:jc w:val="center"/>
                    <w:rPr>
                      <w:sz w:val="20"/>
                    </w:rPr>
                  </w:pPr>
                  <w:r w:rsidRPr="00194FEB">
                    <w:rPr>
                      <w:sz w:val="20"/>
                    </w:rPr>
                    <w:t>Mathematics (6 semester hours)</w:t>
                  </w:r>
                </w:p>
              </w:tc>
            </w:tr>
            <w:tr w:rsidR="00B235F2" w:rsidRPr="00194FEB" w14:paraId="0EADB2CF" w14:textId="77777777" w:rsidTr="00B235F2">
              <w:tc>
                <w:tcPr>
                  <w:tcW w:w="340" w:type="dxa"/>
                </w:tcPr>
                <w:p w14:paraId="0896F778" w14:textId="78749C31" w:rsidR="00B235F2" w:rsidRPr="00194FEB" w:rsidRDefault="00B235F2" w:rsidP="00B235F2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45FCCF68" w14:textId="2C990E6B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bCs/>
                      <w:sz w:val="16"/>
                    </w:rPr>
                    <w:t>Math 170:  Survey of Mathematics for ECE/ELE I</w:t>
                  </w:r>
                  <w:r w:rsidRPr="00194FEB">
                    <w:rPr>
                      <w:sz w:val="16"/>
                      <w:szCs w:val="16"/>
                    </w:rPr>
                    <w:t xml:space="preserve"> (3)</w:t>
                  </w:r>
                </w:p>
              </w:tc>
            </w:tr>
            <w:tr w:rsidR="00B235F2" w:rsidRPr="00194FEB" w14:paraId="0842F71A" w14:textId="77777777" w:rsidTr="00B235F2">
              <w:tc>
                <w:tcPr>
                  <w:tcW w:w="340" w:type="dxa"/>
                </w:tcPr>
                <w:p w14:paraId="6A199FFC" w14:textId="401A7796" w:rsidR="00B235F2" w:rsidRPr="00194FEB" w:rsidRDefault="00B235F2" w:rsidP="00B235F2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4289" w:type="dxa"/>
                </w:tcPr>
                <w:p w14:paraId="38B16380" w14:textId="526A8B36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 xml:space="preserve">Math 270: </w:t>
                  </w:r>
                  <w:r w:rsidRPr="00194FEB">
                    <w:rPr>
                      <w:bCs/>
                      <w:sz w:val="16"/>
                    </w:rPr>
                    <w:t>Survey of Mathematics for ECE/ELE II</w:t>
                  </w:r>
                  <w:r w:rsidRPr="00194FEB">
                    <w:rPr>
                      <w:sz w:val="16"/>
                      <w:szCs w:val="16"/>
                    </w:rPr>
                    <w:t xml:space="preserve"> (3)</w:t>
                  </w:r>
                </w:p>
              </w:tc>
            </w:tr>
          </w:tbl>
          <w:p w14:paraId="4085F529" w14:textId="77777777" w:rsidR="00C93BC9" w:rsidRDefault="00C93BC9" w:rsidP="00471FD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"/>
              <w:gridCol w:w="4299"/>
            </w:tblGrid>
            <w:tr w:rsidR="00194FEB" w:rsidRPr="00194FEB" w14:paraId="5534AECB" w14:textId="77777777" w:rsidTr="00194FEB">
              <w:tc>
                <w:tcPr>
                  <w:tcW w:w="4629" w:type="dxa"/>
                  <w:gridSpan w:val="2"/>
                </w:tcPr>
                <w:p w14:paraId="3E7BE78F" w14:textId="527D4337" w:rsidR="00194FEB" w:rsidRDefault="00194FEB" w:rsidP="009F4325">
                  <w:pPr>
                    <w:rPr>
                      <w:sz w:val="20"/>
                    </w:rPr>
                  </w:pPr>
                  <w:r w:rsidRPr="00194FEB">
                    <w:rPr>
                      <w:sz w:val="20"/>
                    </w:rPr>
                    <w:t>Natur</w:t>
                  </w:r>
                  <w:r>
                    <w:rPr>
                      <w:sz w:val="20"/>
                    </w:rPr>
                    <w:t>al Sciences (12 semester hours)</w:t>
                  </w:r>
                </w:p>
                <w:p w14:paraId="4E6D6125" w14:textId="2C5BFD42" w:rsidR="00194FEB" w:rsidRPr="00CA1059" w:rsidRDefault="00194FEB" w:rsidP="009F4325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*</w:t>
                  </w:r>
                  <w:r w:rsidRPr="00194FEB">
                    <w:rPr>
                      <w:b w:val="0"/>
                      <w:sz w:val="16"/>
                      <w:szCs w:val="16"/>
                    </w:rPr>
                    <w:t>Must be a four credit hour course with laboratory</w:t>
                  </w:r>
                  <w:r w:rsidR="00CA1059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CA1059">
                    <w:rPr>
                      <w:b w:val="0"/>
                      <w:color w:val="FF0000"/>
                      <w:sz w:val="16"/>
                      <w:szCs w:val="16"/>
                    </w:rPr>
                    <w:t>change courses as needed to reflect how you met these 12 hours</w:t>
                  </w:r>
                </w:p>
              </w:tc>
            </w:tr>
            <w:tr w:rsidR="00B235F2" w:rsidRPr="00194FEB" w14:paraId="039E3326" w14:textId="256CC557" w:rsidTr="00B235F2">
              <w:tc>
                <w:tcPr>
                  <w:tcW w:w="330" w:type="dxa"/>
                </w:tcPr>
                <w:p w14:paraId="6122803B" w14:textId="00B79646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9" w:type="dxa"/>
                </w:tcPr>
                <w:p w14:paraId="58DB6349" w14:textId="6421D364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>a. Biology 102 (4)</w:t>
                  </w:r>
                </w:p>
              </w:tc>
            </w:tr>
            <w:tr w:rsidR="00B235F2" w:rsidRPr="00194FEB" w14:paraId="5D84421A" w14:textId="2054F156" w:rsidTr="00B235F2">
              <w:tc>
                <w:tcPr>
                  <w:tcW w:w="330" w:type="dxa"/>
                </w:tcPr>
                <w:p w14:paraId="671CF8DE" w14:textId="2836E214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9" w:type="dxa"/>
                </w:tcPr>
                <w:p w14:paraId="75BB2B48" w14:textId="3483328C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>b. Physical Science 150 (4)</w:t>
                  </w:r>
                </w:p>
              </w:tc>
            </w:tr>
            <w:tr w:rsidR="00B235F2" w:rsidRPr="00194FEB" w14:paraId="3BC2BB12" w14:textId="72BB505F" w:rsidTr="00B235F2">
              <w:tc>
                <w:tcPr>
                  <w:tcW w:w="330" w:type="dxa"/>
                </w:tcPr>
                <w:p w14:paraId="35E8B70A" w14:textId="60C14F3A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9" w:type="dxa"/>
                </w:tcPr>
                <w:p w14:paraId="170750C3" w14:textId="6C750803" w:rsidR="00B235F2" w:rsidRPr="00194FEB" w:rsidRDefault="00B235F2" w:rsidP="00194FEB">
                  <w:pPr>
                    <w:rPr>
                      <w:sz w:val="16"/>
                      <w:szCs w:val="16"/>
                    </w:rPr>
                  </w:pPr>
                  <w:r w:rsidRPr="00194FEB">
                    <w:rPr>
                      <w:sz w:val="16"/>
                      <w:szCs w:val="16"/>
                    </w:rPr>
                    <w:t>c. Astronomy 201 or 202 or Honors 280-289 (4)</w:t>
                  </w:r>
                </w:p>
              </w:tc>
            </w:tr>
          </w:tbl>
          <w:p w14:paraId="7E7DBE62" w14:textId="1EF5954D" w:rsidR="00C93BC9" w:rsidRPr="00A12E6C" w:rsidRDefault="00C93BC9" w:rsidP="00471FD6">
            <w:pPr>
              <w:rPr>
                <w:b w:val="0"/>
                <w:bCs/>
                <w:sz w:val="16"/>
                <w:szCs w:val="16"/>
              </w:rPr>
            </w:pPr>
          </w:p>
          <w:p w14:paraId="32C705C3" w14:textId="77777777" w:rsidR="00C93BC9" w:rsidRDefault="00C93BC9" w:rsidP="00471FD6">
            <w:pPr>
              <w:rPr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"/>
              <w:gridCol w:w="4329"/>
            </w:tblGrid>
            <w:tr w:rsidR="00194FEB" w:rsidRPr="00194FEB" w14:paraId="423B9EC8" w14:textId="77777777" w:rsidTr="00194FEB">
              <w:tc>
                <w:tcPr>
                  <w:tcW w:w="4629" w:type="dxa"/>
                  <w:gridSpan w:val="2"/>
                </w:tcPr>
                <w:p w14:paraId="1C213D5B" w14:textId="77777777" w:rsidR="00194FEB" w:rsidRPr="00194FEB" w:rsidRDefault="00194FEB" w:rsidP="00C351BA">
                  <w:pPr>
                    <w:jc w:val="center"/>
                    <w:rPr>
                      <w:sz w:val="20"/>
                      <w:u w:val="single"/>
                    </w:rPr>
                  </w:pPr>
                  <w:r w:rsidRPr="00194FEB">
                    <w:rPr>
                      <w:sz w:val="20"/>
                      <w:u w:val="single"/>
                    </w:rPr>
                    <w:t>Supporting Courses (15 hours)</w:t>
                  </w:r>
                </w:p>
              </w:tc>
            </w:tr>
            <w:tr w:rsidR="00BF44F9" w:rsidRPr="00194FEB" w14:paraId="7CD65D6A" w14:textId="77777777" w:rsidTr="00BF44F9">
              <w:trPr>
                <w:trHeight w:val="378"/>
              </w:trPr>
              <w:tc>
                <w:tcPr>
                  <w:tcW w:w="300" w:type="dxa"/>
                </w:tcPr>
                <w:p w14:paraId="3F630FD4" w14:textId="1813C699" w:rsidR="00BF44F9" w:rsidRPr="00194FEB" w:rsidRDefault="00BF44F9" w:rsidP="00BF44F9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        </w:t>
                  </w:r>
                </w:p>
              </w:tc>
              <w:tc>
                <w:tcPr>
                  <w:tcW w:w="4329" w:type="dxa"/>
                </w:tcPr>
                <w:p w14:paraId="063365D5" w14:textId="2447E38F" w:rsidR="00BF44F9" w:rsidRPr="00194FEB" w:rsidRDefault="00BF44F9" w:rsidP="00C351BA">
                  <w:pPr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Art Education 217: Creative Art for the Elem School Teacher (3)</w:t>
                  </w:r>
                  <w:r w:rsidRPr="00194FEB">
                    <w:rPr>
                      <w:sz w:val="16"/>
                    </w:rPr>
                    <w:tab/>
                    <w:t xml:space="preserve">  </w:t>
                  </w:r>
                </w:p>
              </w:tc>
            </w:tr>
            <w:tr w:rsidR="00BF44F9" w:rsidRPr="00194FEB" w14:paraId="544B4D2B" w14:textId="143E253E" w:rsidTr="00BF44F9">
              <w:tc>
                <w:tcPr>
                  <w:tcW w:w="300" w:type="dxa"/>
                </w:tcPr>
                <w:p w14:paraId="1F387774" w14:textId="0F2DA65A" w:rsidR="00BF44F9" w:rsidRPr="00194FEB" w:rsidRDefault="00BF44F9" w:rsidP="00252800">
                  <w:pPr>
                    <w:rPr>
                      <w:sz w:val="16"/>
                    </w:rPr>
                  </w:pPr>
                </w:p>
              </w:tc>
              <w:tc>
                <w:tcPr>
                  <w:tcW w:w="4329" w:type="dxa"/>
                </w:tcPr>
                <w:p w14:paraId="2F277106" w14:textId="1025A4BD" w:rsidR="00BF44F9" w:rsidRPr="00194FEB" w:rsidRDefault="00BF44F9" w:rsidP="00BF44F9">
                  <w:pPr>
                    <w:ind w:left="57"/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 xml:space="preserve">English 313: Literature for the Young Child (3)  </w:t>
                  </w:r>
                </w:p>
              </w:tc>
            </w:tr>
            <w:tr w:rsidR="00BF44F9" w:rsidRPr="00194FEB" w14:paraId="0AB677F6" w14:textId="0AE8DED8" w:rsidTr="00BF44F9">
              <w:tc>
                <w:tcPr>
                  <w:tcW w:w="300" w:type="dxa"/>
                </w:tcPr>
                <w:p w14:paraId="67DC5504" w14:textId="794A0A1F" w:rsidR="00BF44F9" w:rsidRPr="00194FEB" w:rsidRDefault="00BF44F9" w:rsidP="00252800">
                  <w:pPr>
                    <w:rPr>
                      <w:sz w:val="16"/>
                    </w:rPr>
                  </w:pPr>
                </w:p>
              </w:tc>
              <w:tc>
                <w:tcPr>
                  <w:tcW w:w="4329" w:type="dxa"/>
                </w:tcPr>
                <w:p w14:paraId="22B9B9BF" w14:textId="5F206831" w:rsidR="00BF44F9" w:rsidRPr="00194FEB" w:rsidRDefault="00BF44F9" w:rsidP="00BF44F9">
                  <w:pPr>
                    <w:ind w:left="57"/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English 341: Advanced Composition for Teachers (3)</w:t>
                  </w:r>
                </w:p>
              </w:tc>
            </w:tr>
            <w:tr w:rsidR="00BF44F9" w:rsidRPr="00194FEB" w14:paraId="4119FEB7" w14:textId="542C79FB" w:rsidTr="00BF44F9">
              <w:tc>
                <w:tcPr>
                  <w:tcW w:w="300" w:type="dxa"/>
                </w:tcPr>
                <w:p w14:paraId="1524D55D" w14:textId="67414ECD" w:rsidR="00BF44F9" w:rsidRPr="00194FEB" w:rsidRDefault="00BF44F9" w:rsidP="00252800">
                  <w:pPr>
                    <w:rPr>
                      <w:sz w:val="16"/>
                    </w:rPr>
                  </w:pPr>
                </w:p>
              </w:tc>
              <w:tc>
                <w:tcPr>
                  <w:tcW w:w="4329" w:type="dxa"/>
                </w:tcPr>
                <w:p w14:paraId="495064C1" w14:textId="2A2BA40D" w:rsidR="00BF44F9" w:rsidRPr="00194FEB" w:rsidRDefault="00BF44F9" w:rsidP="00BF44F9">
                  <w:pPr>
                    <w:ind w:left="57"/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Math 370: Intuitive Geometry (3)</w:t>
                  </w:r>
                  <w:r w:rsidRPr="00194FEB">
                    <w:rPr>
                      <w:sz w:val="16"/>
                    </w:rPr>
                    <w:tab/>
                  </w:r>
                  <w:r w:rsidRPr="00194FEB">
                    <w:rPr>
                      <w:sz w:val="16"/>
                    </w:rPr>
                    <w:tab/>
                  </w:r>
                </w:p>
              </w:tc>
            </w:tr>
            <w:tr w:rsidR="00BF44F9" w:rsidRPr="00194FEB" w14:paraId="4509C092" w14:textId="468AFBBE" w:rsidTr="00BF44F9">
              <w:tc>
                <w:tcPr>
                  <w:tcW w:w="300" w:type="dxa"/>
                </w:tcPr>
                <w:p w14:paraId="48699E56" w14:textId="77777777" w:rsidR="00BF44F9" w:rsidRDefault="00BF44F9" w:rsidP="00252800">
                  <w:pPr>
                    <w:rPr>
                      <w:sz w:val="16"/>
                    </w:rPr>
                  </w:pPr>
                </w:p>
                <w:p w14:paraId="1D4D9996" w14:textId="5F9BEF8D" w:rsidR="00BF44F9" w:rsidRPr="00194FEB" w:rsidRDefault="00BF44F9" w:rsidP="00252800">
                  <w:pPr>
                    <w:rPr>
                      <w:sz w:val="16"/>
                    </w:rPr>
                  </w:pPr>
                </w:p>
              </w:tc>
              <w:tc>
                <w:tcPr>
                  <w:tcW w:w="4329" w:type="dxa"/>
                </w:tcPr>
                <w:p w14:paraId="43028CEA" w14:textId="77777777" w:rsidR="00BF44F9" w:rsidRDefault="00BF44F9" w:rsidP="00BF44F9">
                  <w:pPr>
                    <w:ind w:left="57"/>
                    <w:rPr>
                      <w:sz w:val="16"/>
                    </w:rPr>
                  </w:pPr>
                  <w:proofErr w:type="spellStart"/>
                  <w:r w:rsidRPr="00194FEB">
                    <w:rPr>
                      <w:sz w:val="16"/>
                    </w:rPr>
                    <w:t>Psy</w:t>
                  </w:r>
                  <w:proofErr w:type="spellEnd"/>
                  <w:r w:rsidRPr="00194FEB">
                    <w:rPr>
                      <w:sz w:val="16"/>
                    </w:rPr>
                    <w:t xml:space="preserve"> 315: Child Behavior: Growth &amp; Development</w:t>
                  </w:r>
                </w:p>
                <w:p w14:paraId="5CE88263" w14:textId="59A30FA4" w:rsidR="00BF44F9" w:rsidRPr="00194FEB" w:rsidRDefault="00BF44F9" w:rsidP="00BF44F9">
                  <w:pPr>
                    <w:ind w:left="417"/>
                    <w:rPr>
                      <w:sz w:val="16"/>
                    </w:rPr>
                  </w:pPr>
                  <w:r w:rsidRPr="00194FEB">
                    <w:rPr>
                      <w:sz w:val="16"/>
                    </w:rPr>
                    <w:t>(3)</w:t>
                  </w:r>
                </w:p>
              </w:tc>
            </w:tr>
          </w:tbl>
          <w:p w14:paraId="3F256E10" w14:textId="77777777" w:rsidR="00C93BC9" w:rsidRDefault="00C93BC9" w:rsidP="00471FD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4048"/>
            </w:tblGrid>
            <w:tr w:rsidR="00252800" w:rsidRPr="00252800" w14:paraId="50FAC879" w14:textId="77777777" w:rsidTr="00252800">
              <w:tc>
                <w:tcPr>
                  <w:tcW w:w="4629" w:type="dxa"/>
                  <w:gridSpan w:val="2"/>
                </w:tcPr>
                <w:p w14:paraId="743283E4" w14:textId="77777777" w:rsidR="00252800" w:rsidRPr="00252800" w:rsidRDefault="00252800" w:rsidP="009050F8">
                  <w:pPr>
                    <w:jc w:val="center"/>
                    <w:rPr>
                      <w:sz w:val="20"/>
                      <w:u w:val="single"/>
                    </w:rPr>
                  </w:pPr>
                  <w:r w:rsidRPr="00252800">
                    <w:rPr>
                      <w:sz w:val="20"/>
                      <w:u w:val="single"/>
                    </w:rPr>
                    <w:t>Pre-Professional Education Courses (6 hours)</w:t>
                  </w:r>
                </w:p>
              </w:tc>
            </w:tr>
            <w:tr w:rsidR="00BF44F9" w:rsidRPr="00252800" w14:paraId="6372992A" w14:textId="77777777" w:rsidTr="00BF44F9">
              <w:tc>
                <w:tcPr>
                  <w:tcW w:w="581" w:type="dxa"/>
                </w:tcPr>
                <w:p w14:paraId="46B1458C" w14:textId="44D5BA33" w:rsidR="00BF44F9" w:rsidRPr="00252800" w:rsidRDefault="00BF44F9" w:rsidP="00BF44F9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        </w:t>
                  </w:r>
                  <w:r w:rsidRPr="00252800">
                    <w:rPr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4048" w:type="dxa"/>
                </w:tcPr>
                <w:p w14:paraId="292AA116" w14:textId="5654FEFB" w:rsidR="00BF44F9" w:rsidRPr="00252800" w:rsidRDefault="00BF44F9" w:rsidP="00252800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>Education 190: Foundations of Education (3)</w:t>
                  </w:r>
                </w:p>
              </w:tc>
            </w:tr>
            <w:tr w:rsidR="00BF44F9" w:rsidRPr="00252800" w14:paraId="217D4B38" w14:textId="77777777" w:rsidTr="00BF44F9">
              <w:trPr>
                <w:trHeight w:val="378"/>
              </w:trPr>
              <w:tc>
                <w:tcPr>
                  <w:tcW w:w="581" w:type="dxa"/>
                </w:tcPr>
                <w:p w14:paraId="26FAB186" w14:textId="292C1C70" w:rsidR="00BF44F9" w:rsidRPr="00252800" w:rsidRDefault="00BF44F9" w:rsidP="00BF44F9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         </w:t>
                  </w:r>
                </w:p>
              </w:tc>
              <w:tc>
                <w:tcPr>
                  <w:tcW w:w="4048" w:type="dxa"/>
                </w:tcPr>
                <w:p w14:paraId="3E6AC7BC" w14:textId="39A0762F" w:rsidR="00BF44F9" w:rsidRPr="00252800" w:rsidRDefault="00BF44F9" w:rsidP="009050F8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>Education 192: Foundations of Curriculum and Instruction (3)</w:t>
                  </w:r>
                </w:p>
              </w:tc>
            </w:tr>
          </w:tbl>
          <w:p w14:paraId="0FF76A54" w14:textId="7AF06A7F" w:rsidR="00B157CB" w:rsidRDefault="00B157CB" w:rsidP="002B044E">
            <w:pPr>
              <w:ind w:right="-200"/>
            </w:pPr>
          </w:p>
        </w:tc>
        <w:tc>
          <w:tcPr>
            <w:tcW w:w="539" w:type="dxa"/>
          </w:tcPr>
          <w:p w14:paraId="2EAD7AEF" w14:textId="77777777" w:rsidR="00C93BC9" w:rsidRDefault="00C93BC9" w:rsidP="00471FD6">
            <w:pPr>
              <w:jc w:val="center"/>
              <w:rPr>
                <w:caps/>
                <w:sz w:val="20"/>
              </w:rPr>
            </w:pPr>
          </w:p>
          <w:p w14:paraId="5051E403" w14:textId="77777777" w:rsidR="00C93BC9" w:rsidRDefault="00C93BC9" w:rsidP="00471FD6">
            <w:pPr>
              <w:jc w:val="center"/>
              <w:rPr>
                <w:caps/>
                <w:sz w:val="18"/>
              </w:rPr>
            </w:pPr>
          </w:p>
          <w:p w14:paraId="70A521FA" w14:textId="77777777" w:rsidR="00C93BC9" w:rsidRDefault="00C93BC9" w:rsidP="00471FD6">
            <w:pPr>
              <w:jc w:val="center"/>
              <w:rPr>
                <w:caps/>
                <w:sz w:val="18"/>
              </w:rPr>
            </w:pPr>
          </w:p>
          <w:p w14:paraId="7036E835" w14:textId="77777777" w:rsidR="00C93BC9" w:rsidRDefault="00C93BC9" w:rsidP="00471FD6">
            <w:pPr>
              <w:jc w:val="center"/>
              <w:rPr>
                <w:caps/>
                <w:sz w:val="16"/>
              </w:rPr>
            </w:pPr>
          </w:p>
          <w:p w14:paraId="05773317" w14:textId="77777777" w:rsidR="00C93BC9" w:rsidRDefault="00C93BC9" w:rsidP="00471FD6">
            <w:pPr>
              <w:jc w:val="center"/>
              <w:rPr>
                <w:caps/>
                <w:sz w:val="16"/>
              </w:rPr>
            </w:pPr>
          </w:p>
          <w:p w14:paraId="21B6C9E5" w14:textId="77777777" w:rsidR="00C93BC9" w:rsidRDefault="00C93BC9" w:rsidP="00C93BC9">
            <w:pPr>
              <w:jc w:val="center"/>
            </w:pPr>
          </w:p>
        </w:tc>
        <w:tc>
          <w:tcPr>
            <w:tcW w:w="531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745"/>
            </w:tblGrid>
            <w:tr w:rsidR="00252800" w:rsidRPr="00252800" w14:paraId="427BAE23" w14:textId="77777777" w:rsidTr="00252800">
              <w:tc>
                <w:tcPr>
                  <w:tcW w:w="5085" w:type="dxa"/>
                  <w:gridSpan w:val="2"/>
                </w:tcPr>
                <w:p w14:paraId="3FB5F4C3" w14:textId="77777777" w:rsidR="00252800" w:rsidRPr="00252800" w:rsidRDefault="00252800" w:rsidP="007E28EB">
                  <w:pPr>
                    <w:jc w:val="center"/>
                    <w:rPr>
                      <w:sz w:val="20"/>
                      <w:u w:val="single"/>
                    </w:rPr>
                  </w:pPr>
                  <w:r w:rsidRPr="00252800">
                    <w:rPr>
                      <w:sz w:val="20"/>
                      <w:u w:val="single"/>
                    </w:rPr>
                    <w:t>Professional Education Courses (56 hours)</w:t>
                  </w:r>
                </w:p>
              </w:tc>
            </w:tr>
            <w:tr w:rsidR="00BF44F9" w:rsidRPr="00252800" w14:paraId="36F48CD6" w14:textId="77777777" w:rsidTr="00BF44F9">
              <w:trPr>
                <w:trHeight w:val="378"/>
              </w:trPr>
              <w:tc>
                <w:tcPr>
                  <w:tcW w:w="340" w:type="dxa"/>
                </w:tcPr>
                <w:p w14:paraId="2354A2CF" w14:textId="51E6D167" w:rsidR="00BF44F9" w:rsidRPr="00252800" w:rsidRDefault="00BF44F9" w:rsidP="00BF44F9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      </w:t>
                  </w:r>
                </w:p>
              </w:tc>
              <w:tc>
                <w:tcPr>
                  <w:tcW w:w="4745" w:type="dxa"/>
                </w:tcPr>
                <w:p w14:paraId="0ABE05E3" w14:textId="6057B6A7" w:rsidR="00BF44F9" w:rsidRPr="00252800" w:rsidRDefault="00BF44F9" w:rsidP="007E28EB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Education 310: Using Technology Effectively in the Classroom (3)                                                                                           </w:t>
                  </w:r>
                </w:p>
              </w:tc>
            </w:tr>
            <w:tr w:rsidR="002003B3" w:rsidRPr="00252800" w14:paraId="685CD1A3" w14:textId="77777777" w:rsidTr="002003B3">
              <w:trPr>
                <w:trHeight w:val="378"/>
              </w:trPr>
              <w:tc>
                <w:tcPr>
                  <w:tcW w:w="340" w:type="dxa"/>
                </w:tcPr>
                <w:p w14:paraId="1C9C997C" w14:textId="4259A7ED" w:rsidR="002003B3" w:rsidRPr="00252800" w:rsidRDefault="002003B3" w:rsidP="002003B3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      </w:t>
                  </w:r>
                </w:p>
              </w:tc>
              <w:tc>
                <w:tcPr>
                  <w:tcW w:w="4745" w:type="dxa"/>
                </w:tcPr>
                <w:p w14:paraId="4A137ADA" w14:textId="2BDB5B92" w:rsidR="002003B3" w:rsidRPr="00252800" w:rsidRDefault="002003B3" w:rsidP="007E28EB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>Education 311: Foundations of Instructional Planning and Assessment</w:t>
                  </w:r>
                  <w:r w:rsidRPr="00252800">
                    <w:rPr>
                      <w:sz w:val="16"/>
                    </w:rPr>
                    <w:tab/>
                    <w:t xml:space="preserve"> (3)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2003B3" w14:paraId="0F07E97B" w14:textId="77777777" w:rsidTr="002003B3">
              <w:tc>
                <w:tcPr>
                  <w:tcW w:w="340" w:type="dxa"/>
                </w:tcPr>
                <w:p w14:paraId="5ADD3ABC" w14:textId="21BD9577" w:rsidR="002003B3" w:rsidRDefault="002003B3" w:rsidP="002003B3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 xml:space="preserve">      </w:t>
                  </w:r>
                </w:p>
              </w:tc>
              <w:tc>
                <w:tcPr>
                  <w:tcW w:w="4745" w:type="dxa"/>
                </w:tcPr>
                <w:p w14:paraId="22F0E82E" w14:textId="011BCA74" w:rsidR="002003B3" w:rsidRDefault="002003B3" w:rsidP="00B235F2">
                  <w:pPr>
                    <w:rPr>
                      <w:sz w:val="16"/>
                    </w:rPr>
                  </w:pPr>
                  <w:r w:rsidRPr="00252800">
                    <w:rPr>
                      <w:sz w:val="16"/>
                    </w:rPr>
                    <w:t>Education 420: Introduction to Exceptional Students (3)</w:t>
                  </w:r>
                </w:p>
              </w:tc>
            </w:tr>
          </w:tbl>
          <w:p w14:paraId="03EB12A8" w14:textId="6C84DA42" w:rsidR="002B044E" w:rsidRDefault="002B044E" w:rsidP="002B044E">
            <w:pPr>
              <w:rPr>
                <w:sz w:val="16"/>
              </w:rPr>
            </w:pPr>
            <w:r w:rsidRPr="0014012B">
              <w:rPr>
                <w:sz w:val="16"/>
              </w:rPr>
              <w:tab/>
            </w:r>
            <w:r w:rsidRPr="00A36732">
              <w:rPr>
                <w:sz w:val="16"/>
              </w:rPr>
              <w:t xml:space="preserve"> </w:t>
            </w:r>
          </w:p>
          <w:p w14:paraId="6C375D78" w14:textId="2AEC70EB" w:rsidR="002B044E" w:rsidRDefault="002B044E" w:rsidP="002B044E">
            <w:pPr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</w:p>
          <w:p w14:paraId="575D4DB3" w14:textId="0BB0462C" w:rsidR="00C93BC9" w:rsidRDefault="002003B3" w:rsidP="00471FD6">
            <w:pPr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      </w:t>
            </w:r>
            <w:r w:rsidR="00C93BC9" w:rsidRPr="00FA1FAC">
              <w:rPr>
                <w:b w:val="0"/>
                <w:bCs/>
                <w:sz w:val="16"/>
              </w:rPr>
              <w:t xml:space="preserve">                                                                        </w:t>
            </w:r>
          </w:p>
          <w:p w14:paraId="317AA2A5" w14:textId="69E49BE0" w:rsidR="00C93BC9" w:rsidRPr="002003B3" w:rsidRDefault="0054376C" w:rsidP="002003B3">
            <w:p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>***</w:t>
            </w:r>
            <w:r w:rsidR="00C93BC9">
              <w:rPr>
                <w:sz w:val="20"/>
              </w:rPr>
              <w:t>ADMITTANCE TO PROFESSIONAL EDUCATION</w:t>
            </w:r>
          </w:p>
          <w:p w14:paraId="48BE6CE2" w14:textId="00427946" w:rsidR="00C93BC9" w:rsidRDefault="00C93BC9" w:rsidP="00100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</w:t>
            </w:r>
            <w:r w:rsidRPr="00100BE9">
              <w:rPr>
                <w:sz w:val="20"/>
                <w:u w:val="single"/>
              </w:rPr>
              <w:t>REQUIRED</w:t>
            </w:r>
            <w:r>
              <w:rPr>
                <w:sz w:val="20"/>
              </w:rPr>
              <w:t xml:space="preserve"> BEFORE TAKING</w:t>
            </w:r>
            <w:r w:rsidR="0054376C">
              <w:rPr>
                <w:sz w:val="20"/>
              </w:rPr>
              <w:t xml:space="preserve"> THE FOLLOWING COURSES***</w:t>
            </w:r>
          </w:p>
          <w:p w14:paraId="4C63E4E1" w14:textId="77777777" w:rsidR="00C93BC9" w:rsidRDefault="00C93BC9" w:rsidP="00471FD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4745"/>
            </w:tblGrid>
            <w:tr w:rsidR="00B235F2" w:rsidRPr="00B235F2" w14:paraId="5E6C9291" w14:textId="77777777" w:rsidTr="00B235F2">
              <w:tc>
                <w:tcPr>
                  <w:tcW w:w="5085" w:type="dxa"/>
                  <w:gridSpan w:val="2"/>
                </w:tcPr>
                <w:p w14:paraId="531EC4B1" w14:textId="1FC4C5D3" w:rsidR="00B235F2" w:rsidRPr="00B235F2" w:rsidRDefault="00B235F2" w:rsidP="00B235F2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B235F2">
                    <w:rPr>
                      <w:sz w:val="18"/>
                      <w:szCs w:val="18"/>
                      <w:u w:val="single"/>
                    </w:rPr>
                    <w:t>Block A</w:t>
                  </w:r>
                </w:p>
              </w:tc>
            </w:tr>
            <w:tr w:rsidR="002003B3" w:rsidRPr="00B235F2" w14:paraId="5188C16F" w14:textId="77777777" w:rsidTr="002003B3">
              <w:trPr>
                <w:trHeight w:val="378"/>
              </w:trPr>
              <w:tc>
                <w:tcPr>
                  <w:tcW w:w="340" w:type="dxa"/>
                </w:tcPr>
                <w:p w14:paraId="1BB06A67" w14:textId="0FD4455B" w:rsidR="002003B3" w:rsidRPr="00B235F2" w:rsidRDefault="002003B3" w:rsidP="002003B3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5" w:type="dxa"/>
                </w:tcPr>
                <w:p w14:paraId="063F9D78" w14:textId="16FB45D8" w:rsidR="002003B3" w:rsidRPr="00B235F2" w:rsidRDefault="002003B3" w:rsidP="00DF4EE8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Pr="00B235F2">
                    <w:rPr>
                      <w:sz w:val="16"/>
                    </w:rPr>
                    <w:t xml:space="preserve">Early Childhood 329: </w:t>
                  </w:r>
                  <w:r w:rsidRPr="00B235F2">
                    <w:rPr>
                      <w:rFonts w:cs="Arial"/>
                      <w:bCs/>
                      <w:sz w:val="16"/>
                      <w:szCs w:val="16"/>
                    </w:rPr>
                    <w:t xml:space="preserve">Clinical Experiences in Early Childhood Education (3)                                                              </w:t>
                  </w:r>
                </w:p>
              </w:tc>
            </w:tr>
            <w:tr w:rsidR="00435855" w:rsidRPr="00B235F2" w14:paraId="2ACAFC85" w14:textId="77777777" w:rsidTr="00435855">
              <w:trPr>
                <w:trHeight w:val="378"/>
              </w:trPr>
              <w:tc>
                <w:tcPr>
                  <w:tcW w:w="340" w:type="dxa"/>
                </w:tcPr>
                <w:p w14:paraId="5A0E64F7" w14:textId="0CA9CB93" w:rsidR="00435855" w:rsidRPr="00B235F2" w:rsidRDefault="00435855" w:rsidP="00435855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745" w:type="dxa"/>
                </w:tcPr>
                <w:p w14:paraId="68C00D4C" w14:textId="1FDEBC70" w:rsidR="00435855" w:rsidRPr="00B235F2" w:rsidRDefault="00435855" w:rsidP="00DF4EE8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>Early Childhood 321: Methods for Teaching &amp; Assessing  Primary Math (3)</w:t>
                  </w:r>
                  <w:r w:rsidRPr="00B235F2">
                    <w:rPr>
                      <w:sz w:val="16"/>
                    </w:rPr>
                    <w:tab/>
                    <w:t xml:space="preserve">                                                                                </w:t>
                  </w:r>
                </w:p>
              </w:tc>
            </w:tr>
            <w:tr w:rsidR="00435855" w:rsidRPr="00B235F2" w14:paraId="21F3EC7A" w14:textId="77777777" w:rsidTr="00435855">
              <w:trPr>
                <w:trHeight w:val="378"/>
              </w:trPr>
              <w:tc>
                <w:tcPr>
                  <w:tcW w:w="340" w:type="dxa"/>
                </w:tcPr>
                <w:p w14:paraId="6CCAD883" w14:textId="27D62D76" w:rsidR="00435855" w:rsidRPr="00B235F2" w:rsidRDefault="00435855" w:rsidP="00435855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5" w:type="dxa"/>
                </w:tcPr>
                <w:p w14:paraId="4C9C4445" w14:textId="664B4EA4" w:rsidR="00435855" w:rsidRPr="00B235F2" w:rsidRDefault="00435855" w:rsidP="00DF4EE8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235F2">
                    <w:rPr>
                      <w:sz w:val="16"/>
                    </w:rPr>
                    <w:t xml:space="preserve">Early Childhood 335: </w:t>
                  </w:r>
                  <w:r w:rsidRPr="00B235F2">
                    <w:rPr>
                      <w:rFonts w:cs="Arial"/>
                      <w:bCs/>
                      <w:sz w:val="16"/>
                      <w:szCs w:val="16"/>
                    </w:rPr>
                    <w:t>Teaching Social Studies in Early Childhood Education</w:t>
                  </w:r>
                  <w:r w:rsidRPr="00B235F2">
                    <w:rPr>
                      <w:bCs/>
                      <w:sz w:val="16"/>
                    </w:rPr>
                    <w:t xml:space="preserve"> (3)</w:t>
                  </w:r>
                  <w:r w:rsidRPr="00B235F2">
                    <w:rPr>
                      <w:sz w:val="16"/>
                    </w:rPr>
                    <w:t xml:space="preserve">  </w:t>
                  </w:r>
                </w:p>
              </w:tc>
            </w:tr>
            <w:tr w:rsidR="00435855" w:rsidRPr="00B235F2" w14:paraId="6800805F" w14:textId="77777777" w:rsidTr="00435855">
              <w:tc>
                <w:tcPr>
                  <w:tcW w:w="340" w:type="dxa"/>
                </w:tcPr>
                <w:p w14:paraId="4AA320B0" w14:textId="40A36754" w:rsidR="00435855" w:rsidRPr="00B235F2" w:rsidRDefault="00435855" w:rsidP="00435855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745" w:type="dxa"/>
                </w:tcPr>
                <w:p w14:paraId="6319989C" w14:textId="57BFE193" w:rsidR="00435855" w:rsidRPr="00B235F2" w:rsidRDefault="00435855" w:rsidP="00B235F2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>Education 322: Foundations in the Instruction of Reading (3)</w:t>
                  </w:r>
                </w:p>
              </w:tc>
            </w:tr>
            <w:tr w:rsidR="00435855" w:rsidRPr="00B235F2" w14:paraId="0258B282" w14:textId="77777777" w:rsidTr="00435855">
              <w:tc>
                <w:tcPr>
                  <w:tcW w:w="340" w:type="dxa"/>
                </w:tcPr>
                <w:p w14:paraId="20B3C94D" w14:textId="6C07FAE4" w:rsidR="00435855" w:rsidRPr="00B235F2" w:rsidRDefault="00435855" w:rsidP="00435855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5" w:type="dxa"/>
                </w:tcPr>
                <w:p w14:paraId="7649A555" w14:textId="0930DFF6" w:rsidR="00435855" w:rsidRPr="00B235F2" w:rsidRDefault="00435855" w:rsidP="00B235F2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Education 324: Reading Assessment (3)                                      </w:t>
                  </w:r>
                </w:p>
              </w:tc>
            </w:tr>
          </w:tbl>
          <w:p w14:paraId="01E0A159" w14:textId="77777777" w:rsidR="0054376C" w:rsidRDefault="0054376C" w:rsidP="00471FD6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"/>
              <w:gridCol w:w="4740"/>
            </w:tblGrid>
            <w:tr w:rsidR="00B235F2" w:rsidRPr="00B235F2" w14:paraId="6DC1D99E" w14:textId="77777777" w:rsidTr="00B235F2">
              <w:tc>
                <w:tcPr>
                  <w:tcW w:w="5085" w:type="dxa"/>
                  <w:gridSpan w:val="2"/>
                </w:tcPr>
                <w:p w14:paraId="090707C6" w14:textId="06F151CF" w:rsidR="00B235F2" w:rsidRPr="00B235F2" w:rsidRDefault="00B235F2" w:rsidP="00B235F2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B235F2">
                    <w:rPr>
                      <w:sz w:val="18"/>
                      <w:szCs w:val="18"/>
                      <w:u w:val="single"/>
                    </w:rPr>
                    <w:t>Block B</w:t>
                  </w:r>
                </w:p>
              </w:tc>
            </w:tr>
            <w:tr w:rsidR="00435855" w:rsidRPr="00B235F2" w14:paraId="1B1FB92D" w14:textId="77777777" w:rsidTr="000B64B3">
              <w:trPr>
                <w:trHeight w:val="378"/>
              </w:trPr>
              <w:tc>
                <w:tcPr>
                  <w:tcW w:w="345" w:type="dxa"/>
                </w:tcPr>
                <w:p w14:paraId="7C02503A" w14:textId="1AC5B7E0" w:rsidR="00435855" w:rsidRPr="00B235F2" w:rsidRDefault="00435855" w:rsidP="00435855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0" w:type="dxa"/>
                </w:tcPr>
                <w:p w14:paraId="40C6866C" w14:textId="51CA46F9" w:rsidR="00435855" w:rsidRPr="00B235F2" w:rsidRDefault="00435855" w:rsidP="00435855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Early Childhood 320: </w:t>
                  </w:r>
                  <w:r>
                    <w:rPr>
                      <w:sz w:val="16"/>
                    </w:rPr>
                    <w:t xml:space="preserve">Curriculum for Early Childhood </w:t>
                  </w:r>
                  <w:r w:rsidRPr="00B235F2">
                    <w:rPr>
                      <w:sz w:val="16"/>
                    </w:rPr>
                    <w:t xml:space="preserve"> Education (3) </w:t>
                  </w:r>
                  <w:r w:rsidRPr="00B235F2">
                    <w:rPr>
                      <w:sz w:val="16"/>
                    </w:rPr>
                    <w:tab/>
                    <w:t xml:space="preserve">                                                                                </w:t>
                  </w:r>
                </w:p>
              </w:tc>
            </w:tr>
            <w:tr w:rsidR="00435855" w:rsidRPr="00B235F2" w14:paraId="7558F88A" w14:textId="77777777" w:rsidTr="000B64B3">
              <w:trPr>
                <w:trHeight w:val="378"/>
              </w:trPr>
              <w:tc>
                <w:tcPr>
                  <w:tcW w:w="345" w:type="dxa"/>
                </w:tcPr>
                <w:p w14:paraId="0F80F3AB" w14:textId="6D559B80" w:rsidR="00435855" w:rsidRPr="00B235F2" w:rsidRDefault="00435855" w:rsidP="00FE36B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0" w:type="dxa"/>
                </w:tcPr>
                <w:p w14:paraId="49D46CA6" w14:textId="6F62CB72" w:rsidR="00435855" w:rsidRPr="00B235F2" w:rsidRDefault="00435855" w:rsidP="00FE36B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235F2"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="00FE36BE">
                    <w:rPr>
                      <w:rFonts w:cs="Arial"/>
                      <w:bCs/>
                      <w:sz w:val="16"/>
                      <w:szCs w:val="16"/>
                    </w:rPr>
                    <w:t>E</w:t>
                  </w:r>
                  <w:r w:rsidR="00FE36BE" w:rsidRPr="00B235F2">
                    <w:rPr>
                      <w:sz w:val="16"/>
                    </w:rPr>
                    <w:t xml:space="preserve">arly Childhood 336: </w:t>
                  </w:r>
                  <w:r w:rsidR="00FE36BE" w:rsidRPr="00B235F2">
                    <w:rPr>
                      <w:rFonts w:cs="Arial"/>
                      <w:bCs/>
                      <w:sz w:val="16"/>
                      <w:szCs w:val="16"/>
                    </w:rPr>
                    <w:t>Teaching Science in Early Childhood</w:t>
                  </w:r>
                  <w:r w:rsidRPr="00B235F2">
                    <w:rPr>
                      <w:rFonts w:cs="Arial"/>
                      <w:bCs/>
                      <w:sz w:val="16"/>
                      <w:szCs w:val="16"/>
                    </w:rPr>
                    <w:t xml:space="preserve"> Education</w:t>
                  </w:r>
                  <w:r w:rsidRPr="00B235F2">
                    <w:rPr>
                      <w:sz w:val="16"/>
                    </w:rPr>
                    <w:t xml:space="preserve"> (3)   </w:t>
                  </w:r>
                </w:p>
              </w:tc>
            </w:tr>
            <w:tr w:rsidR="000B64B3" w:rsidRPr="00B235F2" w14:paraId="38C8C55E" w14:textId="77777777" w:rsidTr="000B64B3">
              <w:trPr>
                <w:trHeight w:val="378"/>
              </w:trPr>
              <w:tc>
                <w:tcPr>
                  <w:tcW w:w="345" w:type="dxa"/>
                </w:tcPr>
                <w:p w14:paraId="12F3BF9B" w14:textId="57B388E4" w:rsidR="000B64B3" w:rsidRPr="00B235F2" w:rsidRDefault="000B64B3" w:rsidP="000B64B3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0" w:type="dxa"/>
                </w:tcPr>
                <w:p w14:paraId="2745B8A1" w14:textId="07DCE021" w:rsidR="000B64B3" w:rsidRPr="00B235F2" w:rsidRDefault="000B64B3" w:rsidP="000B64B3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>Early Childhood 420: Methods and Materials for Early</w:t>
                  </w:r>
                  <w:r w:rsidRPr="00B235F2">
                    <w:rPr>
                      <w:rFonts w:ascii="MS Gothic" w:eastAsia="MS Gothic" w:hAnsi="MS Gothic"/>
                      <w:sz w:val="16"/>
                    </w:rPr>
                    <w:t xml:space="preserve"> </w:t>
                  </w:r>
                  <w:r w:rsidRPr="00B235F2">
                    <w:rPr>
                      <w:sz w:val="16"/>
                    </w:rPr>
                    <w:t xml:space="preserve">Childhood Education (3)                                                           </w:t>
                  </w:r>
                </w:p>
              </w:tc>
            </w:tr>
            <w:tr w:rsidR="000B64B3" w:rsidRPr="00B235F2" w14:paraId="22B64671" w14:textId="31059A85" w:rsidTr="000B64B3">
              <w:tc>
                <w:tcPr>
                  <w:tcW w:w="345" w:type="dxa"/>
                </w:tcPr>
                <w:p w14:paraId="6714C429" w14:textId="5A0A8766" w:rsidR="000B64B3" w:rsidRPr="00B235F2" w:rsidRDefault="000B64B3" w:rsidP="00B235F2">
                  <w:pPr>
                    <w:rPr>
                      <w:sz w:val="16"/>
                    </w:rPr>
                  </w:pPr>
                </w:p>
              </w:tc>
              <w:tc>
                <w:tcPr>
                  <w:tcW w:w="4740" w:type="dxa"/>
                </w:tcPr>
                <w:p w14:paraId="3F05A39A" w14:textId="79520158" w:rsidR="000B64B3" w:rsidRPr="00B235F2" w:rsidRDefault="000B64B3" w:rsidP="00B235F2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Education 411 Reading and Writing in the Content Areas (3)                                                               </w:t>
                  </w:r>
                </w:p>
              </w:tc>
            </w:tr>
            <w:tr w:rsidR="000B64B3" w:rsidRPr="00B235F2" w14:paraId="6AF1F7BA" w14:textId="7CF94B75" w:rsidTr="000B64B3">
              <w:tc>
                <w:tcPr>
                  <w:tcW w:w="345" w:type="dxa"/>
                </w:tcPr>
                <w:p w14:paraId="45B925F5" w14:textId="39C183CB" w:rsidR="000B64B3" w:rsidRPr="00B235F2" w:rsidRDefault="000B64B3" w:rsidP="00B235F2">
                  <w:pPr>
                    <w:rPr>
                      <w:sz w:val="16"/>
                    </w:rPr>
                  </w:pPr>
                </w:p>
              </w:tc>
              <w:tc>
                <w:tcPr>
                  <w:tcW w:w="4740" w:type="dxa"/>
                </w:tcPr>
                <w:p w14:paraId="02D0D340" w14:textId="00A44A42" w:rsidR="000B64B3" w:rsidRPr="00B235F2" w:rsidRDefault="000B64B3" w:rsidP="00B235F2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>Education 326: Strategies for Reading Instruction (3)</w:t>
                  </w:r>
                  <w:r w:rsidRPr="00B235F2">
                    <w:rPr>
                      <w:sz w:val="16"/>
                    </w:rPr>
                    <w:tab/>
                    <w:t xml:space="preserve">                                 </w:t>
                  </w:r>
                  <w:r w:rsidRPr="00B235F2">
                    <w:rPr>
                      <w:sz w:val="16"/>
                      <w:highlight w:val="yellow"/>
                    </w:rPr>
                    <w:t xml:space="preserve">                    </w:t>
                  </w:r>
                </w:p>
              </w:tc>
            </w:tr>
            <w:tr w:rsidR="000B64B3" w:rsidRPr="00B235F2" w14:paraId="6A3AA04D" w14:textId="77777777" w:rsidTr="000B64B3">
              <w:trPr>
                <w:trHeight w:val="378"/>
              </w:trPr>
              <w:tc>
                <w:tcPr>
                  <w:tcW w:w="345" w:type="dxa"/>
                </w:tcPr>
                <w:p w14:paraId="3167F7ED" w14:textId="04BFAFA1" w:rsidR="000B64B3" w:rsidRPr="00B235F2" w:rsidRDefault="000B64B3" w:rsidP="000B64B3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 xml:space="preserve">       </w:t>
                  </w:r>
                </w:p>
              </w:tc>
              <w:tc>
                <w:tcPr>
                  <w:tcW w:w="4740" w:type="dxa"/>
                </w:tcPr>
                <w:p w14:paraId="5FB97E99" w14:textId="602C75B4" w:rsidR="000B64B3" w:rsidRPr="00B235F2" w:rsidRDefault="000B64B3" w:rsidP="00272793">
                  <w:pPr>
                    <w:rPr>
                      <w:sz w:val="16"/>
                    </w:rPr>
                  </w:pPr>
                  <w:r w:rsidRPr="00B235F2">
                    <w:rPr>
                      <w:sz w:val="16"/>
                    </w:rPr>
                    <w:t>Education 391 (1-3): Clinical Experience Early Childhood  Education (2)</w:t>
                  </w:r>
                  <w:r w:rsidRPr="00B235F2">
                    <w:rPr>
                      <w:sz w:val="16"/>
                    </w:rPr>
                    <w:tab/>
                    <w:t xml:space="preserve">                                                                                </w:t>
                  </w:r>
                </w:p>
              </w:tc>
            </w:tr>
          </w:tbl>
          <w:p w14:paraId="192B655C" w14:textId="766B2F6B" w:rsidR="00C93BC9" w:rsidRDefault="00C93BC9" w:rsidP="00471FD6">
            <w:pPr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30DC4653" w14:textId="57A5667C" w:rsidR="00C93BC9" w:rsidRPr="00C14F83" w:rsidRDefault="00C93BC9" w:rsidP="00471FD6">
            <w:pPr>
              <w:rPr>
                <w:sz w:val="16"/>
                <w:szCs w:val="16"/>
              </w:rPr>
            </w:pPr>
            <w:r w:rsidRPr="00B157CB">
              <w:rPr>
                <w:sz w:val="18"/>
                <w:szCs w:val="18"/>
                <w:u w:val="single"/>
              </w:rPr>
              <w:t>Student Teaching</w:t>
            </w:r>
            <w:r w:rsidR="00C14F83">
              <w:rPr>
                <w:sz w:val="18"/>
                <w:szCs w:val="18"/>
              </w:rPr>
              <w:t xml:space="preserve"> </w:t>
            </w:r>
            <w:r w:rsidR="00C14F83" w:rsidRPr="00C14F83">
              <w:rPr>
                <w:sz w:val="16"/>
                <w:szCs w:val="16"/>
              </w:rPr>
              <w:t>(</w:t>
            </w:r>
            <w:r w:rsidR="00B235F2">
              <w:rPr>
                <w:color w:val="FF0000"/>
                <w:sz w:val="16"/>
                <w:szCs w:val="16"/>
              </w:rPr>
              <w:t>NO GRADES GO HERE</w:t>
            </w:r>
            <w:r w:rsidR="00C14F83" w:rsidRPr="00C14F83">
              <w:rPr>
                <w:sz w:val="16"/>
                <w:szCs w:val="16"/>
              </w:rPr>
              <w:t>)</w:t>
            </w:r>
          </w:p>
          <w:p w14:paraId="0D82B812" w14:textId="0E65218D" w:rsidR="00C93BC9" w:rsidRDefault="00B157CB" w:rsidP="00471FD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</w:t>
            </w:r>
            <w:sdt>
              <w:sdtPr>
                <w:rPr>
                  <w:sz w:val="16"/>
                </w:rPr>
                <w:id w:val="48182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C93BC9">
              <w:rPr>
                <w:sz w:val="16"/>
              </w:rPr>
              <w:t>Education</w:t>
            </w:r>
            <w:r w:rsidR="00C93BC9" w:rsidRPr="002B4F76">
              <w:rPr>
                <w:sz w:val="16"/>
                <w:szCs w:val="16"/>
              </w:rPr>
              <w:t xml:space="preserve"> 487: Classroom Management</w:t>
            </w:r>
            <w:r w:rsidR="00C93BC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(3)</w:t>
            </w:r>
            <w:r w:rsidR="00C93BC9">
              <w:rPr>
                <w:sz w:val="16"/>
                <w:szCs w:val="16"/>
              </w:rPr>
              <w:tab/>
            </w:r>
          </w:p>
          <w:p w14:paraId="6ADC3CD0" w14:textId="5CF8A1D9" w:rsidR="00C93BC9" w:rsidRDefault="00B157CB" w:rsidP="00471FD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</w:t>
            </w:r>
            <w:sdt>
              <w:sdtPr>
                <w:rPr>
                  <w:sz w:val="16"/>
                </w:rPr>
                <w:id w:val="19945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C93BC9">
              <w:rPr>
                <w:sz w:val="16"/>
              </w:rPr>
              <w:t>Education</w:t>
            </w:r>
            <w:r w:rsidR="00C93BC9">
              <w:rPr>
                <w:sz w:val="16"/>
                <w:szCs w:val="16"/>
              </w:rPr>
              <w:t xml:space="preserve"> 490: Directed Teaching</w:t>
            </w:r>
            <w:r>
              <w:rPr>
                <w:sz w:val="16"/>
                <w:szCs w:val="16"/>
              </w:rPr>
              <w:t xml:space="preserve"> (12)</w:t>
            </w:r>
            <w:r w:rsidR="00C93BC9">
              <w:rPr>
                <w:sz w:val="16"/>
                <w:szCs w:val="16"/>
              </w:rPr>
              <w:tab/>
            </w:r>
            <w:r w:rsidR="00C93BC9">
              <w:rPr>
                <w:sz w:val="16"/>
                <w:szCs w:val="16"/>
              </w:rPr>
              <w:tab/>
            </w:r>
            <w:r w:rsidR="00C93BC9">
              <w:rPr>
                <w:sz w:val="16"/>
                <w:szCs w:val="16"/>
              </w:rPr>
              <w:tab/>
            </w:r>
          </w:p>
          <w:p w14:paraId="1E15F332" w14:textId="77777777" w:rsidR="00C93BC9" w:rsidRDefault="00C93BC9" w:rsidP="00471FD6">
            <w:pPr>
              <w:rPr>
                <w:sz w:val="16"/>
                <w:szCs w:val="16"/>
              </w:rPr>
            </w:pPr>
          </w:p>
          <w:p w14:paraId="4B1F93EA" w14:textId="77777777" w:rsidR="00C93BC9" w:rsidRPr="002B4F76" w:rsidRDefault="00C93BC9" w:rsidP="00471FD6">
            <w:pPr>
              <w:rPr>
                <w:sz w:val="16"/>
                <w:szCs w:val="16"/>
              </w:rPr>
            </w:pPr>
          </w:p>
          <w:p w14:paraId="3BE9FD1A" w14:textId="57FB5538" w:rsidR="00C14F83" w:rsidRDefault="00C14F83" w:rsidP="008E5D9F">
            <w:pPr>
              <w:jc w:val="center"/>
              <w:rPr>
                <w:sz w:val="16"/>
              </w:rPr>
            </w:pPr>
            <w:bookmarkStart w:id="0" w:name="_GoBack"/>
          </w:p>
          <w:p w14:paraId="7B365E14" w14:textId="60012B05" w:rsidR="00C93BC9" w:rsidRDefault="008E5D9F" w:rsidP="008E5D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**It is important that students meet with his/her advisor EVERY semester to discuss the program, praxis exams, and many other details for successful completion of the education program of choice. **</w:t>
            </w:r>
          </w:p>
          <w:bookmarkEnd w:id="0"/>
          <w:p w14:paraId="4525557F" w14:textId="675D23E1" w:rsidR="00DE733E" w:rsidRPr="00DE733E" w:rsidRDefault="00DE733E" w:rsidP="00DE733E">
            <w:pPr>
              <w:jc w:val="right"/>
            </w:pPr>
          </w:p>
        </w:tc>
      </w:tr>
    </w:tbl>
    <w:p w14:paraId="689B1A02" w14:textId="7E186619" w:rsidR="00D73F0F" w:rsidRDefault="00D73F0F"/>
    <w:p w14:paraId="0BFA2FE4" w14:textId="77777777" w:rsidR="000B64B3" w:rsidRDefault="000B64B3" w:rsidP="000B64B3">
      <w:pPr>
        <w:rPr>
          <w:sz w:val="20"/>
        </w:rPr>
      </w:pPr>
      <w:r>
        <w:rPr>
          <w:sz w:val="20"/>
        </w:rPr>
        <w:t xml:space="preserve">Student Signature: </w:t>
      </w:r>
    </w:p>
    <w:p w14:paraId="180BE671" w14:textId="77777777" w:rsidR="000B64B3" w:rsidRDefault="000B64B3" w:rsidP="000B64B3">
      <w:pPr>
        <w:rPr>
          <w:sz w:val="20"/>
        </w:rPr>
      </w:pPr>
    </w:p>
    <w:p w14:paraId="1B9441C3" w14:textId="77777777" w:rsidR="000B64B3" w:rsidRDefault="000B64B3" w:rsidP="000B64B3">
      <w:pPr>
        <w:rPr>
          <w:sz w:val="20"/>
        </w:rPr>
      </w:pPr>
      <w:r>
        <w:rPr>
          <w:sz w:val="20"/>
        </w:rPr>
        <w:t>Advisor Signature:</w:t>
      </w:r>
    </w:p>
    <w:p w14:paraId="0911D3E2" w14:textId="77777777" w:rsidR="000B64B3" w:rsidRDefault="000B64B3"/>
    <w:sectPr w:rsidR="000B64B3" w:rsidSect="003560D7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3D48" w14:textId="77777777" w:rsidR="00D352BB" w:rsidRDefault="00D352BB" w:rsidP="003560D7">
      <w:r>
        <w:separator/>
      </w:r>
    </w:p>
  </w:endnote>
  <w:endnote w:type="continuationSeparator" w:id="0">
    <w:p w14:paraId="4642050B" w14:textId="77777777" w:rsidR="00D352BB" w:rsidRDefault="00D352BB" w:rsidP="0035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DB9A" w14:textId="6B8644D7" w:rsidR="003560D7" w:rsidRPr="003560D7" w:rsidRDefault="003560D7">
    <w:pPr>
      <w:pStyle w:val="Footer"/>
      <w:rPr>
        <w:sz w:val="16"/>
        <w:szCs w:val="16"/>
      </w:rPr>
    </w:pPr>
    <w:r>
      <w:rPr>
        <w:sz w:val="16"/>
        <w:szCs w:val="16"/>
      </w:rPr>
      <w:t>Revised: July 202</w:t>
    </w:r>
    <w:r w:rsidR="00194FEB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A9BE" w14:textId="77777777" w:rsidR="00D352BB" w:rsidRDefault="00D352BB" w:rsidP="003560D7">
      <w:r>
        <w:separator/>
      </w:r>
    </w:p>
  </w:footnote>
  <w:footnote w:type="continuationSeparator" w:id="0">
    <w:p w14:paraId="1C6F9246" w14:textId="77777777" w:rsidR="00D352BB" w:rsidRDefault="00D352BB" w:rsidP="0035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0AC2" w14:textId="2DEA1996" w:rsidR="00EA7C94" w:rsidRPr="008E5D9F" w:rsidRDefault="00EA7C94" w:rsidP="00EA7C94">
    <w:pPr>
      <w:pBdr>
        <w:top w:val="single" w:sz="12" w:space="1" w:color="auto"/>
        <w:bottom w:val="single" w:sz="12" w:space="1" w:color="auto"/>
      </w:pBdr>
      <w:spacing w:line="220" w:lineRule="exact"/>
      <w:jc w:val="center"/>
      <w:rPr>
        <w:sz w:val="18"/>
        <w:szCs w:val="18"/>
      </w:rPr>
    </w:pPr>
    <w:r>
      <w:t xml:space="preserve">FMU STUDENT PROGRAM SHEET:  EARLY CHILDHOOD </w:t>
    </w:r>
    <w:proofErr w:type="gramStart"/>
    <w:r>
      <w:t xml:space="preserve">EDUCATION  </w:t>
    </w:r>
    <w:r w:rsidR="008E5D9F" w:rsidRPr="008E5D9F">
      <w:rPr>
        <w:sz w:val="18"/>
        <w:szCs w:val="18"/>
      </w:rPr>
      <w:t>(</w:t>
    </w:r>
    <w:proofErr w:type="gramEnd"/>
    <w:r w:rsidR="008E5D9F" w:rsidRPr="008E5D9F">
      <w:rPr>
        <w:sz w:val="18"/>
        <w:szCs w:val="18"/>
      </w:rPr>
      <w:t>Minimum 125 Hours for Graduation)</w:t>
    </w:r>
  </w:p>
  <w:p w14:paraId="74DD8D30" w14:textId="034900D5" w:rsidR="00EA7C94" w:rsidRPr="003560D7" w:rsidRDefault="00EA7C94" w:rsidP="00EA7C94">
    <w:pPr>
      <w:pStyle w:val="Heading4"/>
      <w:rPr>
        <w:sz w:val="20"/>
      </w:rPr>
    </w:pPr>
    <w:r>
      <w:rPr>
        <w:sz w:val="20"/>
      </w:rPr>
      <w:t xml:space="preserve">EFFECTIVE </w:t>
    </w:r>
    <w:proofErr w:type="gramStart"/>
    <w:r>
      <w:rPr>
        <w:sz w:val="20"/>
      </w:rPr>
      <w:t>Fall</w:t>
    </w:r>
    <w:proofErr w:type="gramEnd"/>
    <w:r>
      <w:rPr>
        <w:sz w:val="20"/>
      </w:rPr>
      <w:t xml:space="preserve"> 2021</w:t>
    </w:r>
  </w:p>
  <w:p w14:paraId="21C0F2DA" w14:textId="77777777" w:rsidR="00EA7C94" w:rsidRDefault="00EA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476"/>
    <w:multiLevelType w:val="hybridMultilevel"/>
    <w:tmpl w:val="0E761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174F"/>
    <w:multiLevelType w:val="hybridMultilevel"/>
    <w:tmpl w:val="F7948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5"/>
    <w:rsid w:val="000B64B3"/>
    <w:rsid w:val="000E3B6B"/>
    <w:rsid w:val="00100BE9"/>
    <w:rsid w:val="00122E85"/>
    <w:rsid w:val="00127725"/>
    <w:rsid w:val="00194CBC"/>
    <w:rsid w:val="00194FEB"/>
    <w:rsid w:val="002003B3"/>
    <w:rsid w:val="002116E2"/>
    <w:rsid w:val="00252800"/>
    <w:rsid w:val="002A4B17"/>
    <w:rsid w:val="002B044E"/>
    <w:rsid w:val="00324FA1"/>
    <w:rsid w:val="00337FA9"/>
    <w:rsid w:val="00340DA8"/>
    <w:rsid w:val="003560D7"/>
    <w:rsid w:val="003B2701"/>
    <w:rsid w:val="003F0F77"/>
    <w:rsid w:val="00435855"/>
    <w:rsid w:val="00444F81"/>
    <w:rsid w:val="00471FD6"/>
    <w:rsid w:val="00482EE3"/>
    <w:rsid w:val="004B0DC9"/>
    <w:rsid w:val="0054376C"/>
    <w:rsid w:val="005478EB"/>
    <w:rsid w:val="005B56F7"/>
    <w:rsid w:val="00731B29"/>
    <w:rsid w:val="007873CE"/>
    <w:rsid w:val="00787CB0"/>
    <w:rsid w:val="007C65EE"/>
    <w:rsid w:val="007D65D0"/>
    <w:rsid w:val="00823C58"/>
    <w:rsid w:val="00845BD8"/>
    <w:rsid w:val="00850A1D"/>
    <w:rsid w:val="00884B1D"/>
    <w:rsid w:val="008E5D9F"/>
    <w:rsid w:val="009D6317"/>
    <w:rsid w:val="00A122BA"/>
    <w:rsid w:val="00A12E6C"/>
    <w:rsid w:val="00A371D2"/>
    <w:rsid w:val="00A71FE2"/>
    <w:rsid w:val="00A81D4A"/>
    <w:rsid w:val="00A8760F"/>
    <w:rsid w:val="00AA3AD8"/>
    <w:rsid w:val="00AB3528"/>
    <w:rsid w:val="00B157CB"/>
    <w:rsid w:val="00B235F2"/>
    <w:rsid w:val="00B75DCE"/>
    <w:rsid w:val="00BE14A8"/>
    <w:rsid w:val="00BF44F9"/>
    <w:rsid w:val="00C14F83"/>
    <w:rsid w:val="00C93BC9"/>
    <w:rsid w:val="00CA1059"/>
    <w:rsid w:val="00CE1F15"/>
    <w:rsid w:val="00D22383"/>
    <w:rsid w:val="00D352BB"/>
    <w:rsid w:val="00D73F0F"/>
    <w:rsid w:val="00D97376"/>
    <w:rsid w:val="00DE733E"/>
    <w:rsid w:val="00E947FF"/>
    <w:rsid w:val="00EA7C94"/>
    <w:rsid w:val="00EB24AD"/>
    <w:rsid w:val="00F25443"/>
    <w:rsid w:val="00F34856"/>
    <w:rsid w:val="00F8159F"/>
    <w:rsid w:val="00FA1FAC"/>
    <w:rsid w:val="00FD46E6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EE1"/>
  <w15:chartTrackingRefBased/>
  <w15:docId w15:val="{043C319C-3EC7-428D-9D68-8A8F1D3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2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27725"/>
    <w:pPr>
      <w:keepNext/>
      <w:spacing w:line="220" w:lineRule="exact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27725"/>
    <w:pPr>
      <w:keepNext/>
      <w:spacing w:line="220" w:lineRule="exact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7725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27725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12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772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71FE2"/>
    <w:rPr>
      <w:color w:val="808080"/>
    </w:rPr>
  </w:style>
  <w:style w:type="paragraph" w:styleId="ListParagraph">
    <w:name w:val="List Paragraph"/>
    <w:basedOn w:val="Normal"/>
    <w:uiPriority w:val="34"/>
    <w:qFormat/>
    <w:rsid w:val="00B15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0D7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35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0D7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B953-FC19-43DC-88A6-EE826451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1</Pages>
  <Words>676</Words>
  <Characters>3643</Characters>
  <Application>Microsoft Office Word</Application>
  <DocSecurity>0</DocSecurity>
  <Lines>88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Midcalf</dc:creator>
  <cp:keywords/>
  <dc:description/>
  <cp:lastModifiedBy>Jennifer L. Cason</cp:lastModifiedBy>
  <cp:revision>9</cp:revision>
  <cp:lastPrinted>2020-08-16T17:58:00Z</cp:lastPrinted>
  <dcterms:created xsi:type="dcterms:W3CDTF">2021-07-07T13:56:00Z</dcterms:created>
  <dcterms:modified xsi:type="dcterms:W3CDTF">2021-07-12T21:15:00Z</dcterms:modified>
</cp:coreProperties>
</file>