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29AD0" w14:textId="57368550" w:rsidR="00024926" w:rsidRDefault="00596A2B" w:rsidP="003D2AE0">
      <w:pPr>
        <w:pStyle w:val="Heading1"/>
        <w:jc w:val="left"/>
      </w:pPr>
      <w:r>
        <w:t>Student Name (print):</w:t>
      </w:r>
      <w:r>
        <w:tab/>
      </w:r>
      <w:r>
        <w:tab/>
      </w:r>
      <w:r>
        <w:tab/>
      </w:r>
      <w:r>
        <w:tab/>
        <w:t>Student ID#:</w:t>
      </w:r>
      <w:r w:rsidR="003D2AE0">
        <w:tab/>
      </w:r>
      <w:r w:rsidR="003D2AE0">
        <w:tab/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726"/>
        <w:gridCol w:w="237"/>
        <w:gridCol w:w="5503"/>
      </w:tblGrid>
      <w:tr w:rsidR="00024926" w14:paraId="3651AB96" w14:textId="77777777" w:rsidTr="009A0353">
        <w:trPr>
          <w:trHeight w:val="10840"/>
        </w:trPr>
        <w:tc>
          <w:tcPr>
            <w:tcW w:w="2313" w:type="pct"/>
          </w:tcPr>
          <w:p w14:paraId="3F8744A0" w14:textId="264D12A9" w:rsidR="00024926" w:rsidRPr="00D259B6" w:rsidRDefault="00024926" w:rsidP="00CC74D4">
            <w:pPr>
              <w:jc w:val="center"/>
              <w:rPr>
                <w:sz w:val="18"/>
                <w:u w:val="single"/>
              </w:rPr>
            </w:pPr>
            <w:r w:rsidRPr="00D259B6">
              <w:rPr>
                <w:sz w:val="20"/>
                <w:u w:val="single"/>
              </w:rPr>
              <w:t>General Educatio</w:t>
            </w:r>
            <w:r w:rsidR="00F62CE3" w:rsidRPr="00D259B6">
              <w:rPr>
                <w:sz w:val="20"/>
                <w:u w:val="single"/>
              </w:rPr>
              <w:t>n (</w:t>
            </w:r>
            <w:r w:rsidR="0095521B" w:rsidRPr="009E4658">
              <w:rPr>
                <w:sz w:val="20"/>
                <w:u w:val="single"/>
              </w:rPr>
              <w:t>48</w:t>
            </w:r>
            <w:r w:rsidRPr="00D259B6">
              <w:rPr>
                <w:sz w:val="20"/>
                <w:u w:val="single"/>
              </w:rPr>
              <w:t xml:space="preserve"> </w:t>
            </w:r>
            <w:r w:rsidR="000A3FA0">
              <w:rPr>
                <w:sz w:val="20"/>
                <w:u w:val="single"/>
              </w:rPr>
              <w:t xml:space="preserve">or 49 </w:t>
            </w:r>
            <w:r w:rsidRPr="00D259B6">
              <w:rPr>
                <w:sz w:val="20"/>
                <w:u w:val="single"/>
              </w:rPr>
              <w:t>semester hours)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00"/>
              <w:gridCol w:w="4081"/>
            </w:tblGrid>
            <w:tr w:rsidR="005932CC" w:rsidRPr="005932CC" w14:paraId="69CEE6CB" w14:textId="77777777" w:rsidTr="009A0353">
              <w:trPr>
                <w:trHeight w:val="217"/>
              </w:trPr>
              <w:tc>
                <w:tcPr>
                  <w:tcW w:w="4806" w:type="dxa"/>
                  <w:gridSpan w:val="2"/>
                </w:tcPr>
                <w:p w14:paraId="455505DE" w14:textId="77777777" w:rsidR="005932CC" w:rsidRPr="005932CC" w:rsidRDefault="005932CC" w:rsidP="002B663F">
                  <w:pPr>
                    <w:jc w:val="center"/>
                    <w:rPr>
                      <w:sz w:val="20"/>
                    </w:rPr>
                  </w:pPr>
                  <w:r w:rsidRPr="005932CC">
                    <w:rPr>
                      <w:sz w:val="20"/>
                    </w:rPr>
                    <w:t>Communications (9 or 10 hours)</w:t>
                  </w:r>
                </w:p>
              </w:tc>
            </w:tr>
            <w:tr w:rsidR="005932CC" w:rsidRPr="005932CC" w14:paraId="5778E3B3" w14:textId="77777777" w:rsidTr="009A0353">
              <w:trPr>
                <w:trHeight w:val="552"/>
              </w:trPr>
              <w:tc>
                <w:tcPr>
                  <w:tcW w:w="418" w:type="dxa"/>
                </w:tcPr>
                <w:p w14:paraId="03BBFFE7" w14:textId="54169762" w:rsidR="005932CC" w:rsidRPr="005932CC" w:rsidRDefault="005932CC" w:rsidP="00717FC0">
                  <w:pPr>
                    <w:autoSpaceDE w:val="0"/>
                    <w:autoSpaceDN w:val="0"/>
                    <w:adjustRightInd w:val="0"/>
                    <w:rPr>
                      <w:rFonts w:cs="Arial"/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4388" w:type="dxa"/>
                </w:tcPr>
                <w:p w14:paraId="4178EF16" w14:textId="10A3BB92" w:rsidR="005932CC" w:rsidRPr="005932CC" w:rsidRDefault="005932CC" w:rsidP="005932CC">
                  <w:pPr>
                    <w:rPr>
                      <w:rFonts w:cs="Arial"/>
                      <w:b w:val="0"/>
                      <w:sz w:val="16"/>
                      <w:szCs w:val="16"/>
                    </w:rPr>
                  </w:pPr>
                  <w:r w:rsidRPr="005932CC">
                    <w:rPr>
                      <w:rFonts w:cs="Arial"/>
                      <w:bCs/>
                      <w:sz w:val="16"/>
                      <w:szCs w:val="16"/>
                    </w:rPr>
                    <w:t>ENG 101:</w:t>
                  </w:r>
                  <w:r w:rsidRPr="005932CC">
                    <w:rPr>
                      <w:rFonts w:cs="Arial"/>
                      <w:b w:val="0"/>
                      <w:sz w:val="16"/>
                      <w:szCs w:val="16"/>
                    </w:rPr>
                    <w:t xml:space="preserve"> </w:t>
                  </w:r>
                  <w:r w:rsidRPr="005932CC">
                    <w:rPr>
                      <w:rFonts w:cs="Arial"/>
                      <w:bCs/>
                      <w:sz w:val="16"/>
                      <w:szCs w:val="16"/>
                    </w:rPr>
                    <w:t>Analysis and Argument</w:t>
                  </w:r>
                  <w:r w:rsidRPr="005932CC">
                    <w:rPr>
                      <w:rFonts w:cs="Arial"/>
                      <w:b w:val="0"/>
                      <w:sz w:val="16"/>
                      <w:szCs w:val="16"/>
                    </w:rPr>
                    <w:t xml:space="preserve"> or ENG 101E  + ENG 101L Analysis and Argument with Extended    Studio </w:t>
                  </w:r>
                  <w:r w:rsidRPr="005932CC">
                    <w:rPr>
                      <w:rFonts w:cs="Arial"/>
                      <w:bCs/>
                      <w:sz w:val="16"/>
                      <w:szCs w:val="16"/>
                    </w:rPr>
                    <w:t>(3/4)</w:t>
                  </w:r>
                </w:p>
              </w:tc>
            </w:tr>
            <w:tr w:rsidR="005932CC" w:rsidRPr="005932CC" w14:paraId="6EA0995C" w14:textId="77777777" w:rsidTr="009A0353">
              <w:trPr>
                <w:trHeight w:val="173"/>
              </w:trPr>
              <w:tc>
                <w:tcPr>
                  <w:tcW w:w="418" w:type="dxa"/>
                </w:tcPr>
                <w:p w14:paraId="3E619EBA" w14:textId="3E9E25A2" w:rsidR="005932CC" w:rsidRPr="005932CC" w:rsidRDefault="005932CC" w:rsidP="005932CC">
                  <w:pPr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5932CC">
                    <w:rPr>
                      <w:rFonts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bCs/>
                      <w:sz w:val="16"/>
                      <w:szCs w:val="16"/>
                    </w:rPr>
                    <w:t xml:space="preserve">           </w:t>
                  </w:r>
                </w:p>
              </w:tc>
              <w:tc>
                <w:tcPr>
                  <w:tcW w:w="4388" w:type="dxa"/>
                </w:tcPr>
                <w:p w14:paraId="24370AA8" w14:textId="59944126" w:rsidR="005932CC" w:rsidRPr="005932CC" w:rsidRDefault="005932CC" w:rsidP="00717FC0">
                  <w:pPr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5932CC">
                    <w:rPr>
                      <w:rFonts w:cs="Arial"/>
                      <w:bCs/>
                      <w:sz w:val="16"/>
                      <w:szCs w:val="16"/>
                    </w:rPr>
                    <w:t>ENG 102: Rhetoric, Genre, and Research (3)</w:t>
                  </w:r>
                </w:p>
              </w:tc>
            </w:tr>
            <w:tr w:rsidR="005932CC" w:rsidRPr="005932CC" w14:paraId="1B082A6B" w14:textId="77777777" w:rsidTr="009A0353">
              <w:trPr>
                <w:trHeight w:val="159"/>
              </w:trPr>
              <w:tc>
                <w:tcPr>
                  <w:tcW w:w="418" w:type="dxa"/>
                </w:tcPr>
                <w:p w14:paraId="6F18041F" w14:textId="42933529" w:rsidR="005932CC" w:rsidRPr="005932CC" w:rsidRDefault="005932CC" w:rsidP="005932CC">
                  <w:pPr>
                    <w:pStyle w:val="Heading2"/>
                    <w:rPr>
                      <w:bCs/>
                      <w:sz w:val="16"/>
                    </w:rPr>
                  </w:pPr>
                  <w:r w:rsidRPr="005932CC">
                    <w:rPr>
                      <w:bCs/>
                      <w:sz w:val="16"/>
                    </w:rPr>
                    <w:t xml:space="preserve">   </w:t>
                  </w:r>
                </w:p>
              </w:tc>
              <w:tc>
                <w:tcPr>
                  <w:tcW w:w="4388" w:type="dxa"/>
                </w:tcPr>
                <w:p w14:paraId="7C59C5DA" w14:textId="246B437C" w:rsidR="005932CC" w:rsidRPr="005932CC" w:rsidRDefault="005932CC" w:rsidP="00717FC0">
                  <w:pPr>
                    <w:pStyle w:val="Heading2"/>
                    <w:rPr>
                      <w:bCs/>
                      <w:sz w:val="16"/>
                    </w:rPr>
                  </w:pPr>
                  <w:r w:rsidRPr="005932CC">
                    <w:rPr>
                      <w:bCs/>
                      <w:sz w:val="16"/>
                    </w:rPr>
                    <w:t>Speech 101: Basics of Oral Communication (3)</w:t>
                  </w:r>
                </w:p>
              </w:tc>
            </w:tr>
          </w:tbl>
          <w:p w14:paraId="47D1DA25" w14:textId="77777777" w:rsidR="00405D1B" w:rsidRDefault="00405D1B">
            <w:pPr>
              <w:pStyle w:val="Heading2"/>
              <w:rPr>
                <w:sz w:val="16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99"/>
              <w:gridCol w:w="4082"/>
            </w:tblGrid>
            <w:tr w:rsidR="002B663F" w:rsidRPr="002B663F" w14:paraId="2BF9A4F7" w14:textId="77777777" w:rsidTr="009A0353">
              <w:trPr>
                <w:trHeight w:val="217"/>
              </w:trPr>
              <w:tc>
                <w:tcPr>
                  <w:tcW w:w="4806" w:type="dxa"/>
                  <w:gridSpan w:val="2"/>
                </w:tcPr>
                <w:p w14:paraId="2E0C6133" w14:textId="77777777" w:rsidR="002B663F" w:rsidRPr="002B663F" w:rsidRDefault="002B663F" w:rsidP="002B663F">
                  <w:pPr>
                    <w:jc w:val="center"/>
                    <w:rPr>
                      <w:sz w:val="20"/>
                    </w:rPr>
                  </w:pPr>
                  <w:r w:rsidRPr="002B663F">
                    <w:rPr>
                      <w:sz w:val="20"/>
                    </w:rPr>
                    <w:t>Mathematics (6 semester hours)</w:t>
                  </w:r>
                </w:p>
              </w:tc>
            </w:tr>
            <w:tr w:rsidR="002B663F" w:rsidRPr="002B663F" w14:paraId="11216260" w14:textId="77777777" w:rsidTr="009A0353">
              <w:trPr>
                <w:trHeight w:val="173"/>
              </w:trPr>
              <w:tc>
                <w:tcPr>
                  <w:tcW w:w="418" w:type="dxa"/>
                </w:tcPr>
                <w:p w14:paraId="2A29D204" w14:textId="424D1653" w:rsidR="002B663F" w:rsidRPr="002B663F" w:rsidRDefault="002B663F" w:rsidP="002B663F">
                  <w:pPr>
                    <w:rPr>
                      <w:b w:val="0"/>
                      <w:sz w:val="16"/>
                    </w:rPr>
                  </w:pPr>
                  <w:r w:rsidRPr="002B663F">
                    <w:rPr>
                      <w:b w:val="0"/>
                      <w:sz w:val="16"/>
                    </w:rPr>
                    <w:t xml:space="preserve">  </w:t>
                  </w:r>
                </w:p>
              </w:tc>
              <w:tc>
                <w:tcPr>
                  <w:tcW w:w="4388" w:type="dxa"/>
                </w:tcPr>
                <w:p w14:paraId="233A5D7E" w14:textId="225E4AD7" w:rsidR="002B663F" w:rsidRPr="002B663F" w:rsidRDefault="002B663F" w:rsidP="002B663F">
                  <w:pPr>
                    <w:rPr>
                      <w:b w:val="0"/>
                      <w:sz w:val="16"/>
                    </w:rPr>
                  </w:pPr>
                  <w:r w:rsidRPr="002B663F">
                    <w:rPr>
                      <w:bCs/>
                      <w:sz w:val="16"/>
                    </w:rPr>
                    <w:t>MATH 170: Survey of Mathematics for ECE/ELE I (3)</w:t>
                  </w:r>
                </w:p>
              </w:tc>
            </w:tr>
            <w:tr w:rsidR="002B663F" w:rsidRPr="002B663F" w14:paraId="2E7D8D1D" w14:textId="77777777" w:rsidTr="009A0353">
              <w:trPr>
                <w:trHeight w:val="347"/>
              </w:trPr>
              <w:tc>
                <w:tcPr>
                  <w:tcW w:w="418" w:type="dxa"/>
                </w:tcPr>
                <w:p w14:paraId="1ADDC3B1" w14:textId="1A0DAA5B" w:rsidR="002B663F" w:rsidRPr="002B663F" w:rsidRDefault="002B663F" w:rsidP="008D2E7F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4388" w:type="dxa"/>
                </w:tcPr>
                <w:p w14:paraId="48C7A7CF" w14:textId="49CD5B11" w:rsidR="002B663F" w:rsidRPr="002B663F" w:rsidRDefault="002B663F" w:rsidP="008D2E7F">
                  <w:pPr>
                    <w:rPr>
                      <w:b w:val="0"/>
                      <w:sz w:val="16"/>
                    </w:rPr>
                  </w:pPr>
                  <w:r w:rsidRPr="002B663F">
                    <w:rPr>
                      <w:bCs/>
                      <w:sz w:val="16"/>
                    </w:rPr>
                    <w:t>MATH 270: Survey of Mathematics for ECE/ELE II (3)</w:t>
                  </w:r>
                </w:p>
              </w:tc>
            </w:tr>
          </w:tbl>
          <w:p w14:paraId="5A34E2DA" w14:textId="77777777" w:rsidR="009F0B86" w:rsidRPr="009F0B86" w:rsidRDefault="009F0B86">
            <w:pPr>
              <w:rPr>
                <w:sz w:val="20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00"/>
              <w:gridCol w:w="4081"/>
            </w:tblGrid>
            <w:tr w:rsidR="002B663F" w:rsidRPr="002B663F" w14:paraId="12709688" w14:textId="77777777" w:rsidTr="009A0353">
              <w:trPr>
                <w:trHeight w:val="217"/>
              </w:trPr>
              <w:tc>
                <w:tcPr>
                  <w:tcW w:w="4806" w:type="dxa"/>
                  <w:gridSpan w:val="2"/>
                </w:tcPr>
                <w:p w14:paraId="144ABE3B" w14:textId="77777777" w:rsidR="002B663F" w:rsidRPr="002B663F" w:rsidRDefault="002B663F" w:rsidP="002B663F">
                  <w:pPr>
                    <w:jc w:val="center"/>
                    <w:rPr>
                      <w:sz w:val="20"/>
                    </w:rPr>
                  </w:pPr>
                  <w:r w:rsidRPr="002B663F">
                    <w:rPr>
                      <w:sz w:val="20"/>
                    </w:rPr>
                    <w:t>Social Sciences (9 hours)</w:t>
                  </w:r>
                </w:p>
              </w:tc>
            </w:tr>
            <w:tr w:rsidR="002B663F" w:rsidRPr="002B663F" w14:paraId="64AA5E9D" w14:textId="77777777" w:rsidTr="009A0353">
              <w:trPr>
                <w:trHeight w:val="217"/>
              </w:trPr>
              <w:tc>
                <w:tcPr>
                  <w:tcW w:w="418" w:type="dxa"/>
                </w:tcPr>
                <w:p w14:paraId="64758FC8" w14:textId="7DBB5E00" w:rsidR="002B663F" w:rsidRPr="002B663F" w:rsidRDefault="002B663F" w:rsidP="002B663F">
                  <w:pPr>
                    <w:rPr>
                      <w:sz w:val="20"/>
                    </w:rPr>
                  </w:pPr>
                </w:p>
              </w:tc>
              <w:tc>
                <w:tcPr>
                  <w:tcW w:w="4388" w:type="dxa"/>
                </w:tcPr>
                <w:p w14:paraId="044BA29F" w14:textId="5CF4A8B6" w:rsidR="002B663F" w:rsidRPr="002B663F" w:rsidRDefault="002B663F" w:rsidP="002B663F">
                  <w:pPr>
                    <w:rPr>
                      <w:sz w:val="20"/>
                    </w:rPr>
                  </w:pPr>
                  <w:r w:rsidRPr="002B663F">
                    <w:rPr>
                      <w:sz w:val="16"/>
                    </w:rPr>
                    <w:t xml:space="preserve">   </w:t>
                  </w:r>
                  <w:r w:rsidRPr="002B663F">
                    <w:rPr>
                      <w:bCs/>
                      <w:sz w:val="16"/>
                    </w:rPr>
                    <w:t>GEOG elective (3)</w:t>
                  </w:r>
                </w:p>
              </w:tc>
            </w:tr>
            <w:tr w:rsidR="002B663F" w:rsidRPr="002B663F" w14:paraId="53477498" w14:textId="77777777" w:rsidTr="009A0353">
              <w:trPr>
                <w:trHeight w:val="173"/>
              </w:trPr>
              <w:tc>
                <w:tcPr>
                  <w:tcW w:w="418" w:type="dxa"/>
                </w:tcPr>
                <w:p w14:paraId="7E7FA67A" w14:textId="18122C59" w:rsidR="002B663F" w:rsidRPr="002B663F" w:rsidRDefault="002B663F" w:rsidP="002B663F">
                  <w:pPr>
                    <w:rPr>
                      <w:bCs/>
                      <w:sz w:val="16"/>
                    </w:rPr>
                  </w:pPr>
                </w:p>
              </w:tc>
              <w:tc>
                <w:tcPr>
                  <w:tcW w:w="4388" w:type="dxa"/>
                </w:tcPr>
                <w:p w14:paraId="76FC975B" w14:textId="30F93CF0" w:rsidR="002B663F" w:rsidRPr="002B663F" w:rsidRDefault="002B663F" w:rsidP="002B663F">
                  <w:pPr>
                    <w:rPr>
                      <w:bCs/>
                      <w:sz w:val="16"/>
                    </w:rPr>
                  </w:pPr>
                  <w:r w:rsidRPr="002B663F">
                    <w:rPr>
                      <w:b w:val="0"/>
                      <w:sz w:val="16"/>
                    </w:rPr>
                    <w:t xml:space="preserve">   </w:t>
                  </w:r>
                  <w:r w:rsidRPr="002B663F">
                    <w:rPr>
                      <w:bCs/>
                      <w:sz w:val="16"/>
                    </w:rPr>
                    <w:t>POL 101 or 103 (3)</w:t>
                  </w:r>
                </w:p>
              </w:tc>
            </w:tr>
            <w:tr w:rsidR="002B663F" w:rsidRPr="002B663F" w14:paraId="72B58A53" w14:textId="77777777" w:rsidTr="009A0353">
              <w:trPr>
                <w:trHeight w:val="552"/>
              </w:trPr>
              <w:tc>
                <w:tcPr>
                  <w:tcW w:w="418" w:type="dxa"/>
                </w:tcPr>
                <w:p w14:paraId="3876B372" w14:textId="47672D43" w:rsidR="002B663F" w:rsidRPr="002B663F" w:rsidRDefault="002B663F" w:rsidP="002B663F">
                  <w:pPr>
                    <w:rPr>
                      <w:sz w:val="16"/>
                    </w:rPr>
                  </w:pPr>
                  <w:r w:rsidRPr="002B663F">
                    <w:rPr>
                      <w:b w:val="0"/>
                      <w:bCs/>
                      <w:sz w:val="16"/>
                    </w:rPr>
                    <w:t xml:space="preserve">   </w:t>
                  </w:r>
                </w:p>
                <w:p w14:paraId="76BCEF11" w14:textId="3419B0BE" w:rsidR="002B663F" w:rsidRPr="002B663F" w:rsidRDefault="002B663F" w:rsidP="004009AC">
                  <w:pPr>
                    <w:rPr>
                      <w:sz w:val="16"/>
                    </w:rPr>
                  </w:pPr>
                </w:p>
              </w:tc>
              <w:tc>
                <w:tcPr>
                  <w:tcW w:w="4388" w:type="dxa"/>
                </w:tcPr>
                <w:p w14:paraId="7750D2D7" w14:textId="55B8F873" w:rsidR="002B663F" w:rsidRPr="002B663F" w:rsidRDefault="002B663F" w:rsidP="002B663F">
                  <w:pPr>
                    <w:rPr>
                      <w:sz w:val="16"/>
                    </w:rPr>
                  </w:pPr>
                  <w:r w:rsidRPr="002B663F">
                    <w:rPr>
                      <w:b w:val="0"/>
                      <w:bCs/>
                      <w:sz w:val="16"/>
                    </w:rPr>
                    <w:t>Additional</w:t>
                  </w:r>
                  <w:r w:rsidRPr="002B663F">
                    <w:rPr>
                      <w:sz w:val="16"/>
                    </w:rPr>
                    <w:t xml:space="preserve"> 3 hours </w:t>
                  </w:r>
                  <w:r w:rsidRPr="002B663F">
                    <w:rPr>
                      <w:b w:val="0"/>
                      <w:bCs/>
                      <w:sz w:val="16"/>
                    </w:rPr>
                    <w:t xml:space="preserve">chosen from </w:t>
                  </w:r>
                  <w:r w:rsidRPr="002B663F">
                    <w:rPr>
                      <w:bCs/>
                      <w:sz w:val="16"/>
                    </w:rPr>
                    <w:t>e</w:t>
                  </w:r>
                  <w:r w:rsidRPr="002B663F">
                    <w:rPr>
                      <w:sz w:val="16"/>
                    </w:rPr>
                    <w:t>conomics,            geography, Political science, sociology, or Honors  250-259 (3)</w:t>
                  </w:r>
                </w:p>
              </w:tc>
            </w:tr>
          </w:tbl>
          <w:p w14:paraId="738AAC6A" w14:textId="77777777" w:rsidR="00720860" w:rsidRDefault="00720860">
            <w:pPr>
              <w:rPr>
                <w:b w:val="0"/>
                <w:sz w:val="16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00"/>
              <w:gridCol w:w="4081"/>
            </w:tblGrid>
            <w:tr w:rsidR="002B663F" w:rsidRPr="002B663F" w14:paraId="4392C437" w14:textId="77777777" w:rsidTr="009A0353">
              <w:trPr>
                <w:trHeight w:val="217"/>
              </w:trPr>
              <w:tc>
                <w:tcPr>
                  <w:tcW w:w="4806" w:type="dxa"/>
                  <w:gridSpan w:val="2"/>
                </w:tcPr>
                <w:p w14:paraId="65A9F116" w14:textId="77777777" w:rsidR="002B663F" w:rsidRPr="002B663F" w:rsidRDefault="002B663F" w:rsidP="002B663F">
                  <w:pPr>
                    <w:jc w:val="center"/>
                    <w:rPr>
                      <w:sz w:val="20"/>
                    </w:rPr>
                  </w:pPr>
                  <w:r w:rsidRPr="002B663F">
                    <w:rPr>
                      <w:sz w:val="20"/>
                    </w:rPr>
                    <w:t>Humanities (12 hours)</w:t>
                  </w:r>
                </w:p>
              </w:tc>
            </w:tr>
            <w:tr w:rsidR="002B663F" w:rsidRPr="002B663F" w14:paraId="37C52DBF" w14:textId="77777777" w:rsidTr="009A0353">
              <w:trPr>
                <w:trHeight w:val="552"/>
              </w:trPr>
              <w:tc>
                <w:tcPr>
                  <w:tcW w:w="418" w:type="dxa"/>
                </w:tcPr>
                <w:p w14:paraId="5E6BBA5A" w14:textId="4C6EDF2B" w:rsidR="002B663F" w:rsidRPr="002B663F" w:rsidRDefault="002B663F" w:rsidP="002B663F">
                  <w:pPr>
                    <w:rPr>
                      <w:b w:val="0"/>
                      <w:bCs/>
                      <w:sz w:val="16"/>
                    </w:rPr>
                  </w:pPr>
                  <w:r w:rsidRPr="002B663F">
                    <w:rPr>
                      <w:b w:val="0"/>
                      <w:sz w:val="16"/>
                    </w:rPr>
                    <w:t xml:space="preserve">   </w:t>
                  </w:r>
                </w:p>
                <w:p w14:paraId="24C26015" w14:textId="3825030E" w:rsidR="002B663F" w:rsidRPr="002B663F" w:rsidRDefault="002B663F" w:rsidP="000738E1">
                  <w:pPr>
                    <w:rPr>
                      <w:b w:val="0"/>
                      <w:bCs/>
                      <w:sz w:val="16"/>
                    </w:rPr>
                  </w:pPr>
                </w:p>
              </w:tc>
              <w:tc>
                <w:tcPr>
                  <w:tcW w:w="4388" w:type="dxa"/>
                </w:tcPr>
                <w:p w14:paraId="707E490B" w14:textId="19505EAE" w:rsidR="002B663F" w:rsidRPr="002B663F" w:rsidRDefault="002B663F" w:rsidP="002B663F">
                  <w:pPr>
                    <w:rPr>
                      <w:b w:val="0"/>
                      <w:sz w:val="16"/>
                    </w:rPr>
                  </w:pPr>
                  <w:r w:rsidRPr="002B663F">
                    <w:rPr>
                      <w:bCs/>
                      <w:sz w:val="16"/>
                    </w:rPr>
                    <w:t>HIST elective (3)</w:t>
                  </w:r>
                  <w:r w:rsidRPr="002B663F">
                    <w:rPr>
                      <w:b w:val="0"/>
                      <w:sz w:val="16"/>
                    </w:rPr>
                    <w:t xml:space="preserve"> *HIST 101 or 102 are encouraged to          </w:t>
                  </w:r>
                  <w:r w:rsidRPr="002B663F">
                    <w:rPr>
                      <w:b w:val="0"/>
                      <w:bCs/>
                      <w:sz w:val="16"/>
                    </w:rPr>
                    <w:t>be better prepared for the Elementary</w:t>
                  </w:r>
                  <w:r w:rsidRPr="002B663F">
                    <w:rPr>
                      <w:sz w:val="16"/>
                    </w:rPr>
                    <w:t xml:space="preserve"> </w:t>
                  </w:r>
                  <w:r w:rsidRPr="002B663F">
                    <w:rPr>
                      <w:b w:val="0"/>
                      <w:bCs/>
                      <w:sz w:val="16"/>
                    </w:rPr>
                    <w:t>Praxis content    exams.</w:t>
                  </w:r>
                </w:p>
              </w:tc>
            </w:tr>
            <w:tr w:rsidR="002B663F" w:rsidRPr="002B663F" w14:paraId="07D47863" w14:textId="77777777" w:rsidTr="009A0353">
              <w:trPr>
                <w:trHeight w:val="159"/>
              </w:trPr>
              <w:tc>
                <w:tcPr>
                  <w:tcW w:w="418" w:type="dxa"/>
                </w:tcPr>
                <w:p w14:paraId="29936F9B" w14:textId="1F9BD68D" w:rsidR="002B663F" w:rsidRPr="002B663F" w:rsidRDefault="002B663F" w:rsidP="002B663F">
                  <w:pPr>
                    <w:rPr>
                      <w:b w:val="0"/>
                      <w:sz w:val="16"/>
                    </w:rPr>
                  </w:pPr>
                  <w:r w:rsidRPr="002B663F">
                    <w:rPr>
                      <w:b w:val="0"/>
                      <w:sz w:val="16"/>
                    </w:rPr>
                    <w:t xml:space="preserve">   </w:t>
                  </w:r>
                </w:p>
              </w:tc>
              <w:tc>
                <w:tcPr>
                  <w:tcW w:w="4388" w:type="dxa"/>
                </w:tcPr>
                <w:p w14:paraId="3E7E2168" w14:textId="38828FB4" w:rsidR="002B663F" w:rsidRPr="002B663F" w:rsidRDefault="002B663F" w:rsidP="000738E1">
                  <w:pPr>
                    <w:rPr>
                      <w:b w:val="0"/>
                      <w:sz w:val="16"/>
                    </w:rPr>
                  </w:pPr>
                  <w:r w:rsidRPr="002B663F">
                    <w:rPr>
                      <w:bCs/>
                      <w:sz w:val="16"/>
                    </w:rPr>
                    <w:t>LIT elective (3)</w:t>
                  </w:r>
                </w:p>
              </w:tc>
            </w:tr>
          </w:tbl>
          <w:p w14:paraId="47C62312" w14:textId="77777777" w:rsidR="009F0B86" w:rsidRDefault="009F0B86" w:rsidP="00D60B64">
            <w:pPr>
              <w:rPr>
                <w:b w:val="0"/>
                <w:sz w:val="16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01"/>
              <w:gridCol w:w="4080"/>
            </w:tblGrid>
            <w:tr w:rsidR="002B663F" w:rsidRPr="002B663F" w14:paraId="14A4A453" w14:textId="77777777" w:rsidTr="009A0353">
              <w:trPr>
                <w:trHeight w:val="217"/>
              </w:trPr>
              <w:tc>
                <w:tcPr>
                  <w:tcW w:w="4806" w:type="dxa"/>
                  <w:gridSpan w:val="2"/>
                </w:tcPr>
                <w:p w14:paraId="29D61306" w14:textId="2B785E44" w:rsidR="002B663F" w:rsidRPr="002B663F" w:rsidRDefault="002B663F" w:rsidP="002B663F">
                  <w:pPr>
                    <w:jc w:val="center"/>
                    <w:rPr>
                      <w:sz w:val="16"/>
                    </w:rPr>
                  </w:pPr>
                  <w:r w:rsidRPr="002B663F">
                    <w:rPr>
                      <w:sz w:val="16"/>
                    </w:rPr>
                    <w:t xml:space="preserve">   Choose </w:t>
                  </w:r>
                  <w:r w:rsidRPr="002B663F">
                    <w:rPr>
                      <w:sz w:val="20"/>
                      <w:u w:val="single"/>
                    </w:rPr>
                    <w:t>2</w:t>
                  </w:r>
                  <w:r w:rsidRPr="002B663F">
                    <w:rPr>
                      <w:sz w:val="16"/>
                    </w:rPr>
                    <w:t xml:space="preserve"> of the following 3 courses:</w:t>
                  </w:r>
                </w:p>
              </w:tc>
            </w:tr>
            <w:tr w:rsidR="002B663F" w:rsidRPr="002B663F" w14:paraId="4E3E7CBC" w14:textId="77777777" w:rsidTr="009A0353">
              <w:trPr>
                <w:trHeight w:val="173"/>
              </w:trPr>
              <w:tc>
                <w:tcPr>
                  <w:tcW w:w="418" w:type="dxa"/>
                </w:tcPr>
                <w:p w14:paraId="1C9F80EA" w14:textId="4CB0F888" w:rsidR="002B663F" w:rsidRPr="002B663F" w:rsidRDefault="002B663F" w:rsidP="002B663F">
                  <w:pPr>
                    <w:rPr>
                      <w:sz w:val="16"/>
                    </w:rPr>
                  </w:pPr>
                </w:p>
              </w:tc>
              <w:tc>
                <w:tcPr>
                  <w:tcW w:w="4388" w:type="dxa"/>
                </w:tcPr>
                <w:p w14:paraId="0B40C126" w14:textId="1967E00A" w:rsidR="002B663F" w:rsidRPr="002B663F" w:rsidRDefault="002B663F" w:rsidP="002B663F">
                  <w:pPr>
                    <w:rPr>
                      <w:sz w:val="16"/>
                    </w:rPr>
                  </w:pPr>
                  <w:r w:rsidRPr="002B663F">
                    <w:rPr>
                      <w:sz w:val="16"/>
                    </w:rPr>
                    <w:t>Art 101 (3)</w:t>
                  </w:r>
                </w:p>
              </w:tc>
            </w:tr>
            <w:tr w:rsidR="002B663F" w:rsidRPr="002B663F" w14:paraId="2675637F" w14:textId="77777777" w:rsidTr="009A0353">
              <w:trPr>
                <w:trHeight w:val="173"/>
              </w:trPr>
              <w:tc>
                <w:tcPr>
                  <w:tcW w:w="418" w:type="dxa"/>
                </w:tcPr>
                <w:p w14:paraId="64062B97" w14:textId="3C3B67DA" w:rsidR="002B663F" w:rsidRPr="002B663F" w:rsidRDefault="002B663F" w:rsidP="002B663F">
                  <w:pPr>
                    <w:rPr>
                      <w:sz w:val="16"/>
                    </w:rPr>
                  </w:pPr>
                </w:p>
              </w:tc>
              <w:tc>
                <w:tcPr>
                  <w:tcW w:w="4388" w:type="dxa"/>
                </w:tcPr>
                <w:p w14:paraId="4E441F66" w14:textId="133631B1" w:rsidR="002B663F" w:rsidRPr="002B663F" w:rsidRDefault="002B663F" w:rsidP="002B663F">
                  <w:pPr>
                    <w:rPr>
                      <w:sz w:val="16"/>
                    </w:rPr>
                  </w:pPr>
                  <w:r w:rsidRPr="002B663F">
                    <w:rPr>
                      <w:sz w:val="16"/>
                    </w:rPr>
                    <w:t>Music 101 (3)</w:t>
                  </w:r>
                </w:p>
              </w:tc>
            </w:tr>
            <w:tr w:rsidR="002B663F" w:rsidRPr="002B663F" w14:paraId="6A49622C" w14:textId="77777777" w:rsidTr="009A0353">
              <w:trPr>
                <w:trHeight w:val="159"/>
              </w:trPr>
              <w:tc>
                <w:tcPr>
                  <w:tcW w:w="418" w:type="dxa"/>
                </w:tcPr>
                <w:p w14:paraId="1BF42506" w14:textId="4E0BE5FE" w:rsidR="002B663F" w:rsidRPr="002B663F" w:rsidRDefault="002B663F" w:rsidP="002B663F">
                  <w:pPr>
                    <w:tabs>
                      <w:tab w:val="left" w:pos="1470"/>
                    </w:tabs>
                    <w:rPr>
                      <w:sz w:val="16"/>
                    </w:rPr>
                  </w:pPr>
                </w:p>
              </w:tc>
              <w:tc>
                <w:tcPr>
                  <w:tcW w:w="4388" w:type="dxa"/>
                </w:tcPr>
                <w:p w14:paraId="0076D802" w14:textId="3E5D043A" w:rsidR="002B663F" w:rsidRPr="002B663F" w:rsidRDefault="002B663F" w:rsidP="002B663F">
                  <w:pPr>
                    <w:tabs>
                      <w:tab w:val="left" w:pos="1470"/>
                    </w:tabs>
                    <w:rPr>
                      <w:sz w:val="16"/>
                    </w:rPr>
                  </w:pPr>
                  <w:r w:rsidRPr="002B663F">
                    <w:rPr>
                      <w:sz w:val="16"/>
                    </w:rPr>
                    <w:t>Theatre 101 (3)</w:t>
                  </w:r>
                </w:p>
              </w:tc>
            </w:tr>
          </w:tbl>
          <w:p w14:paraId="2A0177C2" w14:textId="77777777" w:rsidR="00024926" w:rsidRPr="0053093B" w:rsidRDefault="00024926">
            <w:pPr>
              <w:rPr>
                <w:b w:val="0"/>
                <w:sz w:val="16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00"/>
              <w:gridCol w:w="4081"/>
            </w:tblGrid>
            <w:tr w:rsidR="002B663F" w:rsidRPr="002B663F" w14:paraId="4084278B" w14:textId="77777777" w:rsidTr="009A0353">
              <w:trPr>
                <w:trHeight w:val="217"/>
              </w:trPr>
              <w:tc>
                <w:tcPr>
                  <w:tcW w:w="4481" w:type="dxa"/>
                  <w:gridSpan w:val="2"/>
                </w:tcPr>
                <w:p w14:paraId="61742A35" w14:textId="77777777" w:rsidR="002B663F" w:rsidRPr="002B663F" w:rsidRDefault="002B663F" w:rsidP="002B663F">
                  <w:pPr>
                    <w:jc w:val="center"/>
                    <w:rPr>
                      <w:sz w:val="20"/>
                    </w:rPr>
                  </w:pPr>
                  <w:r w:rsidRPr="002B663F">
                    <w:rPr>
                      <w:sz w:val="20"/>
                    </w:rPr>
                    <w:t>Natural Sciences (12 hours)</w:t>
                  </w:r>
                </w:p>
              </w:tc>
            </w:tr>
            <w:tr w:rsidR="002B663F" w:rsidRPr="002B663F" w14:paraId="472D901F" w14:textId="77777777" w:rsidTr="009A0353">
              <w:trPr>
                <w:trHeight w:val="364"/>
              </w:trPr>
              <w:tc>
                <w:tcPr>
                  <w:tcW w:w="4481" w:type="dxa"/>
                  <w:gridSpan w:val="2"/>
                </w:tcPr>
                <w:p w14:paraId="3A7BAF99" w14:textId="77777777" w:rsidR="002B663F" w:rsidRPr="002B663F" w:rsidRDefault="002B663F" w:rsidP="002B663F">
                  <w:pPr>
                    <w:jc w:val="center"/>
                    <w:rPr>
                      <w:b w:val="0"/>
                      <w:sz w:val="16"/>
                    </w:rPr>
                  </w:pPr>
                  <w:r w:rsidRPr="002B663F">
                    <w:rPr>
                      <w:b w:val="0"/>
                      <w:sz w:val="16"/>
                    </w:rPr>
                    <w:t>Both biological and physical sciences must be represented;</w:t>
                  </w:r>
                </w:p>
                <w:p w14:paraId="28EDD5BE" w14:textId="2F97E0C8" w:rsidR="002B663F" w:rsidRPr="002B663F" w:rsidRDefault="002B663F" w:rsidP="002B663F">
                  <w:pPr>
                    <w:jc w:val="center"/>
                    <w:rPr>
                      <w:b w:val="0"/>
                      <w:sz w:val="16"/>
                    </w:rPr>
                  </w:pPr>
                  <w:proofErr w:type="gramStart"/>
                  <w:r w:rsidRPr="002B663F">
                    <w:rPr>
                      <w:b w:val="0"/>
                      <w:sz w:val="16"/>
                    </w:rPr>
                    <w:t>labs</w:t>
                  </w:r>
                  <w:proofErr w:type="gramEnd"/>
                  <w:r w:rsidRPr="002B663F">
                    <w:rPr>
                      <w:b w:val="0"/>
                      <w:sz w:val="16"/>
                    </w:rPr>
                    <w:t xml:space="preserve"> are required.</w:t>
                  </w:r>
                </w:p>
              </w:tc>
            </w:tr>
            <w:tr w:rsidR="002B663F" w:rsidRPr="002B663F" w14:paraId="6870C61D" w14:textId="77777777" w:rsidTr="009A0353">
              <w:trPr>
                <w:trHeight w:val="173"/>
              </w:trPr>
              <w:tc>
                <w:tcPr>
                  <w:tcW w:w="400" w:type="dxa"/>
                </w:tcPr>
                <w:p w14:paraId="5478B12B" w14:textId="5163C53E" w:rsidR="002B663F" w:rsidRPr="002B663F" w:rsidRDefault="002B663F" w:rsidP="002B663F">
                  <w:pPr>
                    <w:rPr>
                      <w:b w:val="0"/>
                      <w:sz w:val="16"/>
                    </w:rPr>
                  </w:pPr>
                  <w:r w:rsidRPr="002B663F">
                    <w:rPr>
                      <w:b w:val="0"/>
                      <w:sz w:val="16"/>
                    </w:rPr>
                    <w:t xml:space="preserve">   </w:t>
                  </w:r>
                </w:p>
              </w:tc>
              <w:tc>
                <w:tcPr>
                  <w:tcW w:w="4081" w:type="dxa"/>
                </w:tcPr>
                <w:p w14:paraId="648BF632" w14:textId="7B92C77E" w:rsidR="002B663F" w:rsidRPr="002B663F" w:rsidRDefault="002B663F" w:rsidP="002B663F">
                  <w:pPr>
                    <w:rPr>
                      <w:b w:val="0"/>
                      <w:sz w:val="16"/>
                    </w:rPr>
                  </w:pPr>
                  <w:r w:rsidRPr="002B663F">
                    <w:rPr>
                      <w:b w:val="0"/>
                      <w:sz w:val="16"/>
                    </w:rPr>
                    <w:t xml:space="preserve">a.  </w:t>
                  </w:r>
                  <w:r w:rsidRPr="002B663F">
                    <w:rPr>
                      <w:bCs/>
                      <w:sz w:val="16"/>
                    </w:rPr>
                    <w:t>BIO 102</w:t>
                  </w:r>
                  <w:r w:rsidRPr="002B663F">
                    <w:rPr>
                      <w:b w:val="0"/>
                      <w:sz w:val="16"/>
                    </w:rPr>
                    <w:t xml:space="preserve">** </w:t>
                  </w:r>
                  <w:r w:rsidRPr="002B663F">
                    <w:rPr>
                      <w:bCs/>
                      <w:sz w:val="16"/>
                    </w:rPr>
                    <w:t>(4)</w:t>
                  </w:r>
                </w:p>
              </w:tc>
            </w:tr>
            <w:tr w:rsidR="002B663F" w:rsidRPr="002B663F" w14:paraId="7BBC0651" w14:textId="77777777" w:rsidTr="009A0353">
              <w:trPr>
                <w:trHeight w:val="173"/>
              </w:trPr>
              <w:tc>
                <w:tcPr>
                  <w:tcW w:w="400" w:type="dxa"/>
                </w:tcPr>
                <w:p w14:paraId="5D4600D0" w14:textId="3170EFD1" w:rsidR="002B663F" w:rsidRPr="002B663F" w:rsidRDefault="002B663F" w:rsidP="002B663F">
                  <w:pPr>
                    <w:tabs>
                      <w:tab w:val="left" w:pos="450"/>
                    </w:tabs>
                    <w:rPr>
                      <w:b w:val="0"/>
                      <w:sz w:val="16"/>
                    </w:rPr>
                  </w:pPr>
                  <w:r w:rsidRPr="002B663F">
                    <w:rPr>
                      <w:b w:val="0"/>
                      <w:sz w:val="16"/>
                    </w:rPr>
                    <w:t xml:space="preserve">   </w:t>
                  </w:r>
                </w:p>
              </w:tc>
              <w:tc>
                <w:tcPr>
                  <w:tcW w:w="4081" w:type="dxa"/>
                </w:tcPr>
                <w:p w14:paraId="496D289E" w14:textId="54AD049C" w:rsidR="002B663F" w:rsidRPr="002B663F" w:rsidRDefault="002B663F" w:rsidP="005F2CCC">
                  <w:pPr>
                    <w:tabs>
                      <w:tab w:val="left" w:pos="450"/>
                    </w:tabs>
                    <w:rPr>
                      <w:b w:val="0"/>
                      <w:sz w:val="16"/>
                    </w:rPr>
                  </w:pPr>
                  <w:r w:rsidRPr="002B663F">
                    <w:rPr>
                      <w:b w:val="0"/>
                      <w:sz w:val="16"/>
                    </w:rPr>
                    <w:t xml:space="preserve">b. </w:t>
                  </w:r>
                  <w:r w:rsidRPr="002B663F">
                    <w:rPr>
                      <w:bCs/>
                      <w:sz w:val="16"/>
                    </w:rPr>
                    <w:t>Physical Science 150</w:t>
                  </w:r>
                  <w:r w:rsidRPr="002B663F">
                    <w:rPr>
                      <w:b w:val="0"/>
                      <w:sz w:val="16"/>
                    </w:rPr>
                    <w:t xml:space="preserve"> ** </w:t>
                  </w:r>
                  <w:r w:rsidRPr="002B663F">
                    <w:rPr>
                      <w:bCs/>
                      <w:sz w:val="16"/>
                    </w:rPr>
                    <w:t>(4)</w:t>
                  </w:r>
                </w:p>
              </w:tc>
            </w:tr>
            <w:tr w:rsidR="002B663F" w:rsidRPr="002B663F" w14:paraId="208453DB" w14:textId="77777777" w:rsidTr="009A0353">
              <w:trPr>
                <w:trHeight w:val="173"/>
              </w:trPr>
              <w:tc>
                <w:tcPr>
                  <w:tcW w:w="400" w:type="dxa"/>
                </w:tcPr>
                <w:p w14:paraId="0AF6087E" w14:textId="4ED488F2" w:rsidR="002B663F" w:rsidRPr="002B663F" w:rsidRDefault="002B663F" w:rsidP="005F2CCC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4081" w:type="dxa"/>
                </w:tcPr>
                <w:p w14:paraId="774B5838" w14:textId="47AFDD8A" w:rsidR="002B663F" w:rsidRPr="002B663F" w:rsidRDefault="002B663F" w:rsidP="005F2CCC">
                  <w:pPr>
                    <w:rPr>
                      <w:b w:val="0"/>
                      <w:sz w:val="16"/>
                    </w:rPr>
                  </w:pPr>
                  <w:r w:rsidRPr="002B663F">
                    <w:rPr>
                      <w:b w:val="0"/>
                      <w:sz w:val="16"/>
                    </w:rPr>
                    <w:t xml:space="preserve">c. </w:t>
                  </w:r>
                  <w:r w:rsidRPr="002B663F">
                    <w:rPr>
                      <w:bCs/>
                      <w:sz w:val="16"/>
                    </w:rPr>
                    <w:t>Astronomy 201 or 202 or Honors 280-289</w:t>
                  </w:r>
                  <w:r w:rsidRPr="002B663F">
                    <w:rPr>
                      <w:b w:val="0"/>
                      <w:sz w:val="16"/>
                    </w:rPr>
                    <w:t xml:space="preserve">*** </w:t>
                  </w:r>
                  <w:r w:rsidRPr="002B663F">
                    <w:rPr>
                      <w:bCs/>
                      <w:sz w:val="16"/>
                    </w:rPr>
                    <w:t>(4)</w:t>
                  </w:r>
                </w:p>
              </w:tc>
            </w:tr>
          </w:tbl>
          <w:p w14:paraId="1B7C384D" w14:textId="77777777" w:rsidR="006F4707" w:rsidRPr="0053093B" w:rsidRDefault="006F4707" w:rsidP="002B663F">
            <w:pPr>
              <w:jc w:val="center"/>
              <w:rPr>
                <w:b w:val="0"/>
                <w:sz w:val="16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790"/>
              <w:gridCol w:w="3663"/>
              <w:gridCol w:w="28"/>
            </w:tblGrid>
            <w:tr w:rsidR="002B663F" w:rsidRPr="002B663F" w14:paraId="7CCFEBA5" w14:textId="77777777" w:rsidTr="009A0353">
              <w:trPr>
                <w:trHeight w:val="217"/>
              </w:trPr>
              <w:tc>
                <w:tcPr>
                  <w:tcW w:w="4806" w:type="dxa"/>
                  <w:gridSpan w:val="3"/>
                </w:tcPr>
                <w:p w14:paraId="3E0FBCEF" w14:textId="29356150" w:rsidR="002B663F" w:rsidRPr="002B663F" w:rsidRDefault="002B663F" w:rsidP="002B663F">
                  <w:pPr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2B663F">
                    <w:rPr>
                      <w:sz w:val="20"/>
                      <w:u w:val="single"/>
                    </w:rPr>
                    <w:t>Supporting Courses (15 hours)</w:t>
                  </w:r>
                </w:p>
              </w:tc>
            </w:tr>
            <w:tr w:rsidR="00420348" w:rsidRPr="002B663F" w14:paraId="6C85D422" w14:textId="77777777" w:rsidTr="009A0353">
              <w:trPr>
                <w:gridAfter w:val="1"/>
                <w:wAfter w:w="31" w:type="dxa"/>
                <w:trHeight w:val="347"/>
              </w:trPr>
              <w:tc>
                <w:tcPr>
                  <w:tcW w:w="794" w:type="dxa"/>
                </w:tcPr>
                <w:p w14:paraId="05B61CBD" w14:textId="29CD55D7" w:rsidR="00420348" w:rsidRPr="002B663F" w:rsidRDefault="00420348" w:rsidP="00420348">
                  <w:pPr>
                    <w:ind w:right="-285"/>
                    <w:rPr>
                      <w:b w:val="0"/>
                      <w:sz w:val="16"/>
                    </w:rPr>
                  </w:pPr>
                  <w:r w:rsidRPr="002B663F">
                    <w:rPr>
                      <w:b w:val="0"/>
                      <w:sz w:val="16"/>
                    </w:rPr>
                    <w:t xml:space="preserve">   </w:t>
                  </w:r>
                  <w:r>
                    <w:rPr>
                      <w:b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3981" w:type="dxa"/>
                </w:tcPr>
                <w:p w14:paraId="2040AEFD" w14:textId="4562EEC0" w:rsidR="00420348" w:rsidRPr="002B663F" w:rsidRDefault="00420348" w:rsidP="00A16D98">
                  <w:pPr>
                    <w:rPr>
                      <w:b w:val="0"/>
                      <w:sz w:val="16"/>
                    </w:rPr>
                  </w:pPr>
                  <w:r w:rsidRPr="002B663F">
                    <w:rPr>
                      <w:bCs/>
                      <w:sz w:val="16"/>
                    </w:rPr>
                    <w:t>ARTE 217: Creative Art for the Elem School Teacher</w:t>
                  </w:r>
                  <w:r w:rsidRPr="002B663F">
                    <w:rPr>
                      <w:b w:val="0"/>
                      <w:sz w:val="16"/>
                    </w:rPr>
                    <w:t xml:space="preserve"> </w:t>
                  </w:r>
                  <w:r w:rsidRPr="002B663F">
                    <w:rPr>
                      <w:bCs/>
                      <w:sz w:val="16"/>
                    </w:rPr>
                    <w:t>(3)</w:t>
                  </w:r>
                </w:p>
              </w:tc>
            </w:tr>
            <w:tr w:rsidR="00420348" w:rsidRPr="002B663F" w14:paraId="4C94BF83" w14:textId="77777777" w:rsidTr="009A0353">
              <w:trPr>
                <w:gridAfter w:val="1"/>
                <w:wAfter w:w="31" w:type="dxa"/>
                <w:trHeight w:val="173"/>
              </w:trPr>
              <w:tc>
                <w:tcPr>
                  <w:tcW w:w="794" w:type="dxa"/>
                </w:tcPr>
                <w:p w14:paraId="7E5DA96E" w14:textId="29C31187" w:rsidR="00420348" w:rsidRPr="002B663F" w:rsidRDefault="00420348" w:rsidP="00420348">
                  <w:pPr>
                    <w:rPr>
                      <w:b w:val="0"/>
                      <w:sz w:val="16"/>
                    </w:rPr>
                  </w:pPr>
                  <w:r w:rsidRPr="002B663F">
                    <w:rPr>
                      <w:b w:val="0"/>
                      <w:sz w:val="16"/>
                    </w:rPr>
                    <w:t xml:space="preserve">    </w:t>
                  </w:r>
                </w:p>
              </w:tc>
              <w:tc>
                <w:tcPr>
                  <w:tcW w:w="3981" w:type="dxa"/>
                </w:tcPr>
                <w:p w14:paraId="65280D57" w14:textId="3B84331F" w:rsidR="00420348" w:rsidRPr="002B663F" w:rsidRDefault="00420348" w:rsidP="00A16D98">
                  <w:pPr>
                    <w:rPr>
                      <w:b w:val="0"/>
                      <w:sz w:val="16"/>
                    </w:rPr>
                  </w:pPr>
                  <w:r w:rsidRPr="002B663F">
                    <w:rPr>
                      <w:bCs/>
                      <w:sz w:val="16"/>
                    </w:rPr>
                    <w:t>ENG 315: Literature for Children (3)</w:t>
                  </w:r>
                  <w:r w:rsidRPr="002B663F">
                    <w:rPr>
                      <w:b w:val="0"/>
                      <w:sz w:val="16"/>
                    </w:rPr>
                    <w:t xml:space="preserve">                                </w:t>
                  </w:r>
                </w:p>
              </w:tc>
            </w:tr>
            <w:tr w:rsidR="00420348" w:rsidRPr="002B663F" w14:paraId="39CB2136" w14:textId="77777777" w:rsidTr="009A0353">
              <w:trPr>
                <w:gridAfter w:val="1"/>
                <w:wAfter w:w="31" w:type="dxa"/>
                <w:trHeight w:val="347"/>
              </w:trPr>
              <w:tc>
                <w:tcPr>
                  <w:tcW w:w="794" w:type="dxa"/>
                </w:tcPr>
                <w:p w14:paraId="266B0D55" w14:textId="2EC75D12" w:rsidR="00420348" w:rsidRPr="002B663F" w:rsidRDefault="00420348" w:rsidP="00420348">
                  <w:pPr>
                    <w:rPr>
                      <w:b w:val="0"/>
                      <w:sz w:val="16"/>
                    </w:rPr>
                  </w:pPr>
                  <w:r w:rsidRPr="002B663F">
                    <w:rPr>
                      <w:b w:val="0"/>
                      <w:sz w:val="16"/>
                    </w:rPr>
                    <w:t xml:space="preserve">    </w:t>
                  </w:r>
                </w:p>
              </w:tc>
              <w:tc>
                <w:tcPr>
                  <w:tcW w:w="3981" w:type="dxa"/>
                </w:tcPr>
                <w:p w14:paraId="0183D691" w14:textId="314A4A84" w:rsidR="00420348" w:rsidRPr="002B663F" w:rsidRDefault="00420348" w:rsidP="00A16D98">
                  <w:pPr>
                    <w:rPr>
                      <w:b w:val="0"/>
                      <w:sz w:val="16"/>
                    </w:rPr>
                  </w:pPr>
                  <w:r w:rsidRPr="002B663F">
                    <w:rPr>
                      <w:bCs/>
                      <w:sz w:val="16"/>
                    </w:rPr>
                    <w:t>ENG 341: Advanced Composition for Teachers (3)</w:t>
                  </w:r>
                  <w:r w:rsidRPr="002B663F">
                    <w:rPr>
                      <w:b w:val="0"/>
                      <w:sz w:val="16"/>
                    </w:rPr>
                    <w:t xml:space="preserve">                                                      </w:t>
                  </w:r>
                </w:p>
              </w:tc>
            </w:tr>
            <w:tr w:rsidR="00420348" w:rsidRPr="002B663F" w14:paraId="05E3A9ED" w14:textId="77777777" w:rsidTr="009A0353">
              <w:trPr>
                <w:gridAfter w:val="1"/>
                <w:wAfter w:w="31" w:type="dxa"/>
                <w:trHeight w:val="361"/>
              </w:trPr>
              <w:tc>
                <w:tcPr>
                  <w:tcW w:w="794" w:type="dxa"/>
                </w:tcPr>
                <w:p w14:paraId="453B649A" w14:textId="6C0E4117" w:rsidR="00420348" w:rsidRPr="002B663F" w:rsidRDefault="00420348" w:rsidP="00420348">
                  <w:pPr>
                    <w:rPr>
                      <w:b w:val="0"/>
                      <w:sz w:val="16"/>
                    </w:rPr>
                  </w:pPr>
                  <w:r w:rsidRPr="002B663F">
                    <w:rPr>
                      <w:b w:val="0"/>
                      <w:sz w:val="16"/>
                    </w:rPr>
                    <w:t xml:space="preserve">    </w:t>
                  </w:r>
                  <w:r w:rsidRPr="002B663F">
                    <w:rPr>
                      <w:b w:val="0"/>
                      <w:sz w:val="16"/>
                    </w:rPr>
                    <w:tab/>
                    <w:t xml:space="preserve">                                                                              </w:t>
                  </w:r>
                </w:p>
              </w:tc>
              <w:tc>
                <w:tcPr>
                  <w:tcW w:w="3981" w:type="dxa"/>
                </w:tcPr>
                <w:p w14:paraId="40C5F8B9" w14:textId="79E40D62" w:rsidR="00420348" w:rsidRPr="002B663F" w:rsidRDefault="00420348" w:rsidP="00A16D98">
                  <w:pPr>
                    <w:rPr>
                      <w:b w:val="0"/>
                      <w:sz w:val="16"/>
                    </w:rPr>
                  </w:pPr>
                  <w:r w:rsidRPr="002B663F">
                    <w:rPr>
                      <w:bCs/>
                      <w:sz w:val="16"/>
                    </w:rPr>
                    <w:t>MATH 370: Intuitive Geometry (3)</w:t>
                  </w:r>
                </w:p>
              </w:tc>
            </w:tr>
            <w:tr w:rsidR="00420348" w:rsidRPr="00FF69B1" w14:paraId="6EB180EF" w14:textId="77777777" w:rsidTr="009A0353">
              <w:trPr>
                <w:gridAfter w:val="1"/>
                <w:wAfter w:w="31" w:type="dxa"/>
                <w:trHeight w:val="332"/>
              </w:trPr>
              <w:tc>
                <w:tcPr>
                  <w:tcW w:w="794" w:type="dxa"/>
                </w:tcPr>
                <w:p w14:paraId="458154DA" w14:textId="7015CB0B" w:rsidR="00420348" w:rsidRPr="00FF69B1" w:rsidRDefault="00420348" w:rsidP="00420348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3981" w:type="dxa"/>
                </w:tcPr>
                <w:p w14:paraId="09FA9EFA" w14:textId="2570F8E9" w:rsidR="00420348" w:rsidRPr="00FF69B1" w:rsidRDefault="00420348" w:rsidP="00420348">
                  <w:pPr>
                    <w:ind w:left="-464"/>
                    <w:rPr>
                      <w:b w:val="0"/>
                      <w:sz w:val="16"/>
                    </w:rPr>
                  </w:pPr>
                  <w:r w:rsidRPr="002B663F">
                    <w:rPr>
                      <w:bCs/>
                      <w:sz w:val="16"/>
                    </w:rPr>
                    <w:t xml:space="preserve">PSY </w:t>
                  </w:r>
                  <w:r w:rsidR="008C3385">
                    <w:rPr>
                      <w:bCs/>
                      <w:sz w:val="16"/>
                    </w:rPr>
                    <w:t xml:space="preserve"> </w:t>
                  </w:r>
                  <w:proofErr w:type="spellStart"/>
                  <w:r w:rsidR="008C3385">
                    <w:rPr>
                      <w:bCs/>
                      <w:sz w:val="16"/>
                    </w:rPr>
                    <w:t>PSY</w:t>
                  </w:r>
                  <w:proofErr w:type="spellEnd"/>
                  <w:r w:rsidR="008C3385">
                    <w:rPr>
                      <w:bCs/>
                      <w:sz w:val="16"/>
                    </w:rPr>
                    <w:t xml:space="preserve"> </w:t>
                  </w:r>
                  <w:r w:rsidRPr="002B663F">
                    <w:rPr>
                      <w:bCs/>
                      <w:sz w:val="16"/>
                    </w:rPr>
                    <w:t xml:space="preserve">315: Child Behavior: Growth &amp; </w:t>
                  </w:r>
                  <w:r w:rsidR="008C3385">
                    <w:rPr>
                      <w:bCs/>
                      <w:sz w:val="16"/>
                    </w:rPr>
                    <w:t xml:space="preserve">                                                          </w:t>
                  </w:r>
                  <w:r w:rsidRPr="002B663F">
                    <w:rPr>
                      <w:bCs/>
                      <w:sz w:val="16"/>
                    </w:rPr>
                    <w:t>Dev</w:t>
                  </w:r>
                  <w:r w:rsidR="008C3385">
                    <w:rPr>
                      <w:bCs/>
                      <w:sz w:val="16"/>
                    </w:rPr>
                    <w:t xml:space="preserve">   </w:t>
                  </w:r>
                  <w:r w:rsidR="009B3A5A">
                    <w:rPr>
                      <w:bCs/>
                      <w:sz w:val="16"/>
                    </w:rPr>
                    <w:t>D</w:t>
                  </w:r>
                  <w:r w:rsidRPr="002B663F">
                    <w:rPr>
                      <w:bCs/>
                      <w:sz w:val="16"/>
                    </w:rPr>
                    <w:t>e</w:t>
                  </w:r>
                  <w:r w:rsidR="008C3385">
                    <w:rPr>
                      <w:bCs/>
                      <w:sz w:val="16"/>
                    </w:rPr>
                    <w:t>ve</w:t>
                  </w:r>
                  <w:r w:rsidRPr="002B663F">
                    <w:rPr>
                      <w:bCs/>
                      <w:sz w:val="16"/>
                    </w:rPr>
                    <w:t>lopment (3)</w:t>
                  </w:r>
                  <w:r w:rsidRPr="002B663F">
                    <w:rPr>
                      <w:b w:val="0"/>
                      <w:sz w:val="16"/>
                    </w:rPr>
                    <w:t xml:space="preserve">               </w:t>
                  </w:r>
                </w:p>
              </w:tc>
            </w:tr>
          </w:tbl>
          <w:p w14:paraId="172C1340" w14:textId="77777777" w:rsidR="00024926" w:rsidRDefault="00024926" w:rsidP="001A6729">
            <w:pPr>
              <w:rPr>
                <w:b w:val="0"/>
                <w:sz w:val="16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99"/>
              <w:gridCol w:w="4082"/>
            </w:tblGrid>
            <w:tr w:rsidR="00420348" w14:paraId="7D54BEB7" w14:textId="77777777" w:rsidTr="009A0353">
              <w:trPr>
                <w:trHeight w:val="217"/>
              </w:trPr>
              <w:tc>
                <w:tcPr>
                  <w:tcW w:w="4806" w:type="dxa"/>
                  <w:gridSpan w:val="2"/>
                </w:tcPr>
                <w:p w14:paraId="5278BF6E" w14:textId="583DDC13" w:rsidR="00420348" w:rsidRDefault="00420348" w:rsidP="00420348">
                  <w:pPr>
                    <w:jc w:val="center"/>
                    <w:rPr>
                      <w:b w:val="0"/>
                      <w:sz w:val="16"/>
                    </w:rPr>
                  </w:pPr>
                  <w:r w:rsidRPr="000640FC">
                    <w:rPr>
                      <w:sz w:val="20"/>
                      <w:u w:val="single"/>
                    </w:rPr>
                    <w:t xml:space="preserve">Pre-Professional Education </w:t>
                  </w:r>
                  <w:r w:rsidRPr="00AE2D55">
                    <w:rPr>
                      <w:sz w:val="18"/>
                      <w:szCs w:val="18"/>
                      <w:u w:val="single"/>
                    </w:rPr>
                    <w:t>Courses (18 hours)</w:t>
                  </w:r>
                </w:p>
              </w:tc>
            </w:tr>
            <w:tr w:rsidR="00420348" w14:paraId="6ABB9F7E" w14:textId="77777777" w:rsidTr="009A0353">
              <w:trPr>
                <w:trHeight w:val="173"/>
              </w:trPr>
              <w:tc>
                <w:tcPr>
                  <w:tcW w:w="418" w:type="dxa"/>
                </w:tcPr>
                <w:p w14:paraId="372577EE" w14:textId="77777777" w:rsidR="00420348" w:rsidRDefault="00420348" w:rsidP="001A6729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4388" w:type="dxa"/>
                </w:tcPr>
                <w:p w14:paraId="3376AC45" w14:textId="585D4F15" w:rsidR="00420348" w:rsidRDefault="00420348" w:rsidP="001A6729">
                  <w:pPr>
                    <w:rPr>
                      <w:b w:val="0"/>
                      <w:sz w:val="16"/>
                    </w:rPr>
                  </w:pPr>
                  <w:r w:rsidRPr="000640FC">
                    <w:rPr>
                      <w:bCs/>
                      <w:sz w:val="16"/>
                    </w:rPr>
                    <w:t xml:space="preserve">EDUC 190: Foundations of Education </w:t>
                  </w:r>
                  <w:r>
                    <w:rPr>
                      <w:bCs/>
                      <w:sz w:val="16"/>
                    </w:rPr>
                    <w:t>(3)</w:t>
                  </w:r>
                  <w:r w:rsidRPr="000640FC">
                    <w:rPr>
                      <w:bCs/>
                      <w:sz w:val="16"/>
                    </w:rPr>
                    <w:t xml:space="preserve">  </w:t>
                  </w:r>
                </w:p>
              </w:tc>
            </w:tr>
            <w:tr w:rsidR="00420348" w14:paraId="1FC8C7D7" w14:textId="77777777" w:rsidTr="009A0353">
              <w:trPr>
                <w:trHeight w:val="347"/>
              </w:trPr>
              <w:tc>
                <w:tcPr>
                  <w:tcW w:w="418" w:type="dxa"/>
                </w:tcPr>
                <w:p w14:paraId="3AE2891A" w14:textId="77777777" w:rsidR="00420348" w:rsidRDefault="00420348" w:rsidP="001A6729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4388" w:type="dxa"/>
                </w:tcPr>
                <w:p w14:paraId="1FB28C9B" w14:textId="34BA8E1C" w:rsidR="00420348" w:rsidRDefault="00420348" w:rsidP="001A6729">
                  <w:pPr>
                    <w:rPr>
                      <w:b w:val="0"/>
                      <w:sz w:val="16"/>
                    </w:rPr>
                  </w:pPr>
                  <w:r w:rsidRPr="009E56C1">
                    <w:rPr>
                      <w:bCs/>
                      <w:sz w:val="16"/>
                    </w:rPr>
                    <w:t>EDUC 192:</w:t>
                  </w:r>
                  <w:r w:rsidRPr="000640FC">
                    <w:rPr>
                      <w:bCs/>
                      <w:sz w:val="16"/>
                    </w:rPr>
                    <w:t xml:space="preserve"> Foundations of Curriculum &amp; Instruction</w:t>
                  </w:r>
                  <w:r>
                    <w:rPr>
                      <w:bCs/>
                      <w:sz w:val="16"/>
                    </w:rPr>
                    <w:t xml:space="preserve"> (3)</w:t>
                  </w:r>
                  <w:r w:rsidRPr="000640FC">
                    <w:rPr>
                      <w:bCs/>
                      <w:sz w:val="16"/>
                    </w:rPr>
                    <w:t xml:space="preserve"> </w:t>
                  </w:r>
                  <w:r>
                    <w:rPr>
                      <w:bCs/>
                      <w:sz w:val="16"/>
                    </w:rPr>
                    <w:t xml:space="preserve">        </w:t>
                  </w:r>
                </w:p>
              </w:tc>
            </w:tr>
            <w:tr w:rsidR="00420348" w14:paraId="39A90F54" w14:textId="77777777" w:rsidTr="009A0353">
              <w:trPr>
                <w:trHeight w:val="173"/>
              </w:trPr>
              <w:tc>
                <w:tcPr>
                  <w:tcW w:w="418" w:type="dxa"/>
                </w:tcPr>
                <w:p w14:paraId="74A7390D" w14:textId="77777777" w:rsidR="00420348" w:rsidRDefault="00420348" w:rsidP="001A6729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4388" w:type="dxa"/>
                </w:tcPr>
                <w:p w14:paraId="4E449F88" w14:textId="7710BFA0" w:rsidR="00420348" w:rsidRDefault="00420348" w:rsidP="001A6729">
                  <w:pPr>
                    <w:rPr>
                      <w:b w:val="0"/>
                      <w:sz w:val="16"/>
                    </w:rPr>
                  </w:pPr>
                  <w:r w:rsidRPr="000640FC">
                    <w:rPr>
                      <w:bCs/>
                      <w:sz w:val="16"/>
                    </w:rPr>
                    <w:t xml:space="preserve">EDUC 310: Using Technology Effectively </w:t>
                  </w:r>
                  <w:r>
                    <w:rPr>
                      <w:bCs/>
                      <w:sz w:val="16"/>
                    </w:rPr>
                    <w:t>(3)</w:t>
                  </w:r>
                  <w:r w:rsidRPr="000640FC">
                    <w:rPr>
                      <w:bCs/>
                      <w:sz w:val="16"/>
                    </w:rPr>
                    <w:t xml:space="preserve">                                  </w:t>
                  </w:r>
                </w:p>
              </w:tc>
            </w:tr>
            <w:tr w:rsidR="00420348" w14:paraId="6EFFD90F" w14:textId="77777777" w:rsidTr="009A0353">
              <w:trPr>
                <w:trHeight w:val="347"/>
              </w:trPr>
              <w:tc>
                <w:tcPr>
                  <w:tcW w:w="418" w:type="dxa"/>
                </w:tcPr>
                <w:p w14:paraId="25BDEB13" w14:textId="77777777" w:rsidR="00420348" w:rsidRDefault="00420348" w:rsidP="001A6729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4388" w:type="dxa"/>
                </w:tcPr>
                <w:p w14:paraId="01EFFE6A" w14:textId="6105A086" w:rsidR="00420348" w:rsidRDefault="00420348" w:rsidP="001A6729">
                  <w:pPr>
                    <w:rPr>
                      <w:b w:val="0"/>
                      <w:sz w:val="16"/>
                    </w:rPr>
                  </w:pPr>
                  <w:r w:rsidRPr="000640FC">
                    <w:rPr>
                      <w:bCs/>
                      <w:sz w:val="16"/>
                    </w:rPr>
                    <w:t xml:space="preserve">EDUC 311:  Foundations of Planning &amp; Assessment </w:t>
                  </w:r>
                  <w:r>
                    <w:rPr>
                      <w:bCs/>
                      <w:sz w:val="16"/>
                    </w:rPr>
                    <w:t>(3)</w:t>
                  </w:r>
                  <w:r w:rsidRPr="000640FC">
                    <w:rPr>
                      <w:bCs/>
                      <w:sz w:val="16"/>
                    </w:rPr>
                    <w:t xml:space="preserve">                  </w:t>
                  </w:r>
                </w:p>
              </w:tc>
            </w:tr>
            <w:tr w:rsidR="00420348" w14:paraId="088FA7EA" w14:textId="77777777" w:rsidTr="009A0353">
              <w:trPr>
                <w:trHeight w:val="347"/>
              </w:trPr>
              <w:tc>
                <w:tcPr>
                  <w:tcW w:w="418" w:type="dxa"/>
                </w:tcPr>
                <w:p w14:paraId="68370943" w14:textId="77777777" w:rsidR="00420348" w:rsidRDefault="00420348" w:rsidP="001A6729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4388" w:type="dxa"/>
                </w:tcPr>
                <w:p w14:paraId="226B4701" w14:textId="33206847" w:rsidR="00420348" w:rsidRDefault="00420348" w:rsidP="001A6729">
                  <w:pPr>
                    <w:rPr>
                      <w:b w:val="0"/>
                      <w:sz w:val="16"/>
                    </w:rPr>
                  </w:pPr>
                  <w:r w:rsidRPr="000640FC">
                    <w:rPr>
                      <w:bCs/>
                      <w:sz w:val="16"/>
                    </w:rPr>
                    <w:t xml:space="preserve">EDUC 322: Foundations in the Instruction of Reading </w:t>
                  </w:r>
                  <w:r>
                    <w:rPr>
                      <w:bCs/>
                      <w:sz w:val="16"/>
                    </w:rPr>
                    <w:t>(3)</w:t>
                  </w:r>
                  <w:r w:rsidRPr="000640FC">
                    <w:rPr>
                      <w:bCs/>
                      <w:sz w:val="16"/>
                    </w:rPr>
                    <w:t xml:space="preserve">              </w:t>
                  </w:r>
                </w:p>
              </w:tc>
            </w:tr>
            <w:tr w:rsidR="00420348" w14:paraId="3231441D" w14:textId="77777777" w:rsidTr="009A0353">
              <w:trPr>
                <w:trHeight w:val="347"/>
              </w:trPr>
              <w:tc>
                <w:tcPr>
                  <w:tcW w:w="418" w:type="dxa"/>
                </w:tcPr>
                <w:p w14:paraId="0A29787B" w14:textId="77777777" w:rsidR="00420348" w:rsidRDefault="00420348" w:rsidP="001A6729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4388" w:type="dxa"/>
                </w:tcPr>
                <w:p w14:paraId="73FFAA32" w14:textId="5690ACE0" w:rsidR="00420348" w:rsidRDefault="00420348" w:rsidP="001A6729">
                  <w:pPr>
                    <w:rPr>
                      <w:b w:val="0"/>
                      <w:sz w:val="16"/>
                    </w:rPr>
                  </w:pPr>
                  <w:r w:rsidRPr="000640FC">
                    <w:rPr>
                      <w:bCs/>
                      <w:sz w:val="16"/>
                    </w:rPr>
                    <w:t>EDUC 420: Introduction to the Exceptional Learner</w:t>
                  </w:r>
                  <w:r w:rsidRPr="009E4658">
                    <w:rPr>
                      <w:b w:val="0"/>
                      <w:sz w:val="16"/>
                    </w:rPr>
                    <w:t xml:space="preserve"> </w:t>
                  </w:r>
                  <w:r w:rsidRPr="000640FC">
                    <w:rPr>
                      <w:bCs/>
                      <w:sz w:val="16"/>
                    </w:rPr>
                    <w:t>(3)</w:t>
                  </w:r>
                  <w:r w:rsidRPr="009E4658">
                    <w:rPr>
                      <w:b w:val="0"/>
                      <w:sz w:val="16"/>
                    </w:rPr>
                    <w:t xml:space="preserve">      </w:t>
                  </w:r>
                </w:p>
              </w:tc>
            </w:tr>
          </w:tbl>
          <w:p w14:paraId="2832724B" w14:textId="77777777" w:rsidR="00420348" w:rsidRDefault="00420348" w:rsidP="001A6729">
            <w:pPr>
              <w:rPr>
                <w:b w:val="0"/>
                <w:sz w:val="16"/>
              </w:rPr>
            </w:pPr>
          </w:p>
          <w:p w14:paraId="3B500EE2" w14:textId="77777777" w:rsidR="009A0353" w:rsidRPr="009A0353" w:rsidRDefault="009A0353" w:rsidP="009A0353">
            <w:pPr>
              <w:jc w:val="center"/>
              <w:rPr>
                <w:sz w:val="18"/>
                <w:szCs w:val="18"/>
              </w:rPr>
            </w:pPr>
            <w:r w:rsidRPr="009A0353">
              <w:rPr>
                <w:sz w:val="18"/>
                <w:szCs w:val="18"/>
              </w:rPr>
              <w:t>**It is important that students meet with his/her advisor EVERY semester to discuss the program, praxis exams, and many other details for successful completion of the education program of choice. **</w:t>
            </w:r>
          </w:p>
          <w:p w14:paraId="2F294C6D" w14:textId="257B8406" w:rsidR="008B233C" w:rsidRPr="00FF69B1" w:rsidRDefault="008B233C" w:rsidP="001A6729">
            <w:pPr>
              <w:rPr>
                <w:b w:val="0"/>
                <w:sz w:val="16"/>
              </w:rPr>
            </w:pPr>
          </w:p>
        </w:tc>
        <w:tc>
          <w:tcPr>
            <w:tcW w:w="168" w:type="pct"/>
          </w:tcPr>
          <w:p w14:paraId="5DCD1417" w14:textId="77777777" w:rsidR="00AA7EA7" w:rsidRPr="006C4FF8" w:rsidRDefault="00AA7EA7" w:rsidP="006C4FF8">
            <w:pPr>
              <w:rPr>
                <w:caps/>
                <w:sz w:val="16"/>
                <w:szCs w:val="16"/>
              </w:rPr>
            </w:pPr>
          </w:p>
        </w:tc>
        <w:tc>
          <w:tcPr>
            <w:tcW w:w="2519" w:type="pct"/>
          </w:tcPr>
          <w:p w14:paraId="1F888D33" w14:textId="2E791208" w:rsidR="00024926" w:rsidRPr="000757C7" w:rsidRDefault="00BD1FD2" w:rsidP="000757C7">
            <w:pPr>
              <w:jc w:val="center"/>
              <w:rPr>
                <w:sz w:val="20"/>
                <w:u w:val="single"/>
              </w:rPr>
            </w:pPr>
            <w:r w:rsidRPr="000757C7"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1D1683" wp14:editId="773D0189">
                      <wp:simplePos x="0" y="0"/>
                      <wp:positionH relativeFrom="column">
                        <wp:posOffset>3022220</wp:posOffset>
                      </wp:positionH>
                      <wp:positionV relativeFrom="paragraph">
                        <wp:posOffset>-57225</wp:posOffset>
                      </wp:positionV>
                      <wp:extent cx="0" cy="8001000"/>
                      <wp:effectExtent l="0" t="0" r="0" b="0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27428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95pt,-4.5pt" to="237.95pt,6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3A/AEAAAAEAAAOAAAAZHJzL2Uyb0RvYy54bWysU8GO2jAQvVfqP1i+QxIaKESEVUWgF9pF&#10;2u0HGNshVh3bsg0BVf33jp2A2PZSVb3YY3vmzZt54+XTpZXozK0TWpU4G6cYcUU1E+pY4m+v29Ec&#10;I+eJYkRqxUt85Q4/rd6/W3am4BPdaMm4RQCiXNGZEjfemyJJHG14S9xYG67gsda2JR6O9pgwSzpA&#10;b2UySdNZ0mnLjNWUOwe3Vf+IVxG/rjn1z3XtuEeyxMDNx9XG9RDWZLUkxdES0wg60CD/wKIlQkHS&#10;O1RFPEEnK/6AagW12unaj6luE13XgvJYA1STpb9V89IQw2Mt0Bxn7m1y/w+Wfj3vLRIMtMNIkRYk&#10;2gnFUZaH1nTGFeCxVnsbiqMX9WJ2mn53SOl1Q9SRR4qvVwNxWYhI3oSEgzOQ4NB90Qx8yMnr2KdL&#10;bdsACR1AlyjH9S4Hv3hE+0sKt/MUOpNGqRJS3AKNdf4z1y0KRoklkI7A5LxzPhAhxc0l5FF6K6SM&#10;akuFuhIvppNpDHh4sfqkWPRpOGGbwfZEyN4GTKkCGjCELIPV6/xjkS428808H+WT2WaUp1U1+rRd&#10;56PZNvs4rT5U63WV/QwZs7xoBGNcBUa3mcvyv9N0mP5+Wu5Td68heYse2wBkb3skHSUKqvT6HjS7&#10;7u1NOhiz6Dx8iTDHj2ewHz/u6hcAAAD//wMAUEsDBBQABgAIAAAAIQCtD/Ox3wAAAAsBAAAPAAAA&#10;ZHJzL2Rvd25yZXYueG1sTI/BTsMwDIbvSLxDZCRuW7rB2FqaTggEHHZiQ5q4ZY1pyxqnSrK2e3uM&#10;OMDR9qff35+vR9uKHn1oHCmYTRMQSKUzDVUK3nfPkxWIEDUZ3TpCBWcMsC4uL3KdGTfQG/bbWAkO&#10;oZBpBXWMXSZlKGu0Okxdh8S3T+etjjz6ShqvBw63rZwnyZ20uiH+UOsOH2ssj9uTVRCejnv39TG8&#10;rvrU73Bz3pfLlxulrq/Gh3sQEcf4B8OPPqtDwU4HdyITRKvgdrlIGVUwSbkTA7+LA5PzxSwBWeTy&#10;f4fiGwAA//8DAFBLAQItABQABgAIAAAAIQC2gziS/gAAAOEBAAATAAAAAAAAAAAAAAAAAAAAAABb&#10;Q29udGVudF9UeXBlc10ueG1sUEsBAi0AFAAGAAgAAAAhADj9If/WAAAAlAEAAAsAAAAAAAAAAAAA&#10;AAAALwEAAF9yZWxzLy5yZWxzUEsBAi0AFAAGAAgAAAAhAJvRzcD8AQAAAAQAAA4AAAAAAAAAAAAA&#10;AAAALgIAAGRycy9lMm9Eb2MueG1sUEsBAi0AFAAGAAgAAAAhAK0P87HfAAAACwEAAA8AAAAAAAAA&#10;AAAAAAAAVgQAAGRycy9kb3ducmV2LnhtbFBLBQYAAAAABAAEAPMAAABiBQAAAAA=&#10;" stroked="f"/>
                  </w:pict>
                </mc:Fallback>
              </mc:AlternateContent>
            </w:r>
            <w:r w:rsidR="00BD08CE" w:rsidRPr="000757C7">
              <w:rPr>
                <w:noProof/>
                <w:sz w:val="20"/>
                <w:u w:val="single"/>
              </w:rPr>
              <w:t>Concentration</w:t>
            </w:r>
            <w:r w:rsidR="00024926" w:rsidRPr="000757C7">
              <w:rPr>
                <w:sz w:val="20"/>
                <w:u w:val="single"/>
              </w:rPr>
              <w:t xml:space="preserve"> (</w:t>
            </w:r>
            <w:r w:rsidR="000651A7" w:rsidRPr="000757C7">
              <w:rPr>
                <w:sz w:val="20"/>
                <w:u w:val="single"/>
              </w:rPr>
              <w:t>8-</w:t>
            </w:r>
            <w:r w:rsidR="00BD08CE" w:rsidRPr="000757C7">
              <w:rPr>
                <w:sz w:val="20"/>
                <w:u w:val="single"/>
              </w:rPr>
              <w:t>9 hrs.</w:t>
            </w:r>
            <w:r w:rsidR="00024926" w:rsidRPr="000757C7">
              <w:rPr>
                <w:sz w:val="20"/>
                <w:u w:val="single"/>
              </w:rPr>
              <w:t>)</w:t>
            </w:r>
          </w:p>
          <w:p w14:paraId="549DA502" w14:textId="47C78454" w:rsidR="0001243E" w:rsidRDefault="0001243E" w:rsidP="0001243E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Concentration requires 8 (</w:t>
            </w:r>
            <w:r w:rsidR="00F91924">
              <w:rPr>
                <w:b w:val="0"/>
                <w:sz w:val="16"/>
              </w:rPr>
              <w:t>2</w:t>
            </w:r>
            <w:r>
              <w:rPr>
                <w:b w:val="0"/>
                <w:sz w:val="16"/>
              </w:rPr>
              <w:t xml:space="preserve"> four hour courses) or 9 (3 three h</w:t>
            </w:r>
            <w:r w:rsidR="00F91924">
              <w:rPr>
                <w:b w:val="0"/>
                <w:sz w:val="16"/>
              </w:rPr>
              <w:t>our</w:t>
            </w:r>
          </w:p>
          <w:p w14:paraId="3ED02281" w14:textId="0DB30BF3" w:rsidR="0001243E" w:rsidRDefault="00D34445" w:rsidP="0001243E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co</w:t>
            </w:r>
            <w:r w:rsidR="0001243E">
              <w:rPr>
                <w:b w:val="0"/>
                <w:sz w:val="16"/>
              </w:rPr>
              <w:t xml:space="preserve">urses) hours of additional (in addition to general education requirements) coursework in one of the following areas of </w:t>
            </w:r>
          </w:p>
          <w:p w14:paraId="51C89477" w14:textId="22A18C82" w:rsidR="0001243E" w:rsidRDefault="0001243E" w:rsidP="0001243E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concentration:</w:t>
            </w:r>
            <w:r w:rsidR="00420348">
              <w:rPr>
                <w:b w:val="0"/>
                <w:sz w:val="16"/>
              </w:rPr>
              <w:t xml:space="preserve"> </w:t>
            </w:r>
          </w:p>
          <w:tbl>
            <w:tblPr>
              <w:tblStyle w:val="TableGrid"/>
              <w:tblW w:w="5258" w:type="dxa"/>
              <w:tblInd w:w="5" w:type="dxa"/>
              <w:tblLook w:val="04A0" w:firstRow="1" w:lastRow="0" w:firstColumn="1" w:lastColumn="0" w:noHBand="0" w:noVBand="1"/>
            </w:tblPr>
            <w:tblGrid>
              <w:gridCol w:w="434"/>
              <w:gridCol w:w="4824"/>
            </w:tblGrid>
            <w:tr w:rsidR="00596A2B" w:rsidRPr="00596A2B" w14:paraId="5C321384" w14:textId="77777777" w:rsidTr="009A0353">
              <w:trPr>
                <w:trHeight w:val="208"/>
              </w:trPr>
              <w:tc>
                <w:tcPr>
                  <w:tcW w:w="5258" w:type="dxa"/>
                  <w:gridSpan w:val="2"/>
                </w:tcPr>
                <w:p w14:paraId="7B3D19BB" w14:textId="12843ACD" w:rsidR="00596A2B" w:rsidRPr="00596A2B" w:rsidRDefault="00596A2B" w:rsidP="00972876">
                  <w:pPr>
                    <w:rPr>
                      <w:b w:val="0"/>
                      <w:sz w:val="16"/>
                    </w:rPr>
                  </w:pPr>
                  <w:r w:rsidRPr="00596A2B">
                    <w:rPr>
                      <w:b w:val="0"/>
                      <w:sz w:val="16"/>
                    </w:rPr>
                    <w:t xml:space="preserve">a.  </w:t>
                  </w:r>
                  <w:r w:rsidRPr="00596A2B">
                    <w:rPr>
                      <w:bCs/>
                      <w:sz w:val="16"/>
                      <w:u w:val="single"/>
                    </w:rPr>
                    <w:t>Science</w:t>
                  </w:r>
                  <w:r w:rsidRPr="00596A2B">
                    <w:rPr>
                      <w:bCs/>
                      <w:sz w:val="16"/>
                    </w:rPr>
                    <w:t xml:space="preserve"> (2 courses)</w:t>
                  </w:r>
                  <w:r w:rsidRPr="00596A2B">
                    <w:rPr>
                      <w:b w:val="0"/>
                      <w:sz w:val="16"/>
                    </w:rPr>
                    <w:t xml:space="preserve"> Select from physical and/or biological</w:t>
                  </w:r>
                </w:p>
                <w:p w14:paraId="6A83C539" w14:textId="53621E30" w:rsidR="00596A2B" w:rsidRPr="00596A2B" w:rsidRDefault="00596A2B" w:rsidP="00596A2B">
                  <w:pPr>
                    <w:jc w:val="center"/>
                    <w:rPr>
                      <w:b w:val="0"/>
                      <w:sz w:val="16"/>
                    </w:rPr>
                  </w:pPr>
                  <w:proofErr w:type="gramStart"/>
                  <w:r w:rsidRPr="00596A2B">
                    <w:rPr>
                      <w:b w:val="0"/>
                      <w:sz w:val="16"/>
                    </w:rPr>
                    <w:t>science</w:t>
                  </w:r>
                  <w:proofErr w:type="gramEnd"/>
                  <w:r w:rsidRPr="00596A2B">
                    <w:rPr>
                      <w:sz w:val="16"/>
                    </w:rPr>
                    <w:t xml:space="preserve">. </w:t>
                  </w:r>
                  <w:r w:rsidRPr="00596A2B">
                    <w:rPr>
                      <w:b w:val="0"/>
                      <w:sz w:val="16"/>
                    </w:rPr>
                    <w:t xml:space="preserve">(with labs)   </w:t>
                  </w:r>
                </w:p>
              </w:tc>
            </w:tr>
            <w:tr w:rsidR="00596A2B" w14:paraId="50071441" w14:textId="1A77AA37" w:rsidTr="009A0353">
              <w:trPr>
                <w:trHeight w:val="139"/>
              </w:trPr>
              <w:tc>
                <w:tcPr>
                  <w:tcW w:w="434" w:type="dxa"/>
                </w:tcPr>
                <w:p w14:paraId="4F5376F2" w14:textId="05C8FFAD" w:rsidR="00596A2B" w:rsidRDefault="00596A2B"/>
              </w:tc>
              <w:tc>
                <w:tcPr>
                  <w:tcW w:w="4823" w:type="dxa"/>
                </w:tcPr>
                <w:p w14:paraId="7BC9C36A" w14:textId="77777777" w:rsidR="00596A2B" w:rsidRDefault="00596A2B"/>
              </w:tc>
            </w:tr>
            <w:tr w:rsidR="00596A2B" w14:paraId="179F5263" w14:textId="43C4BB11" w:rsidTr="009A0353">
              <w:trPr>
                <w:trHeight w:val="298"/>
              </w:trPr>
              <w:tc>
                <w:tcPr>
                  <w:tcW w:w="434" w:type="dxa"/>
                </w:tcPr>
                <w:p w14:paraId="2643F1C8" w14:textId="73F93B3B" w:rsidR="00596A2B" w:rsidRDefault="00596A2B" w:rsidP="00596A2B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4823" w:type="dxa"/>
                </w:tcPr>
                <w:p w14:paraId="6D4962E0" w14:textId="77777777" w:rsidR="00596A2B" w:rsidRDefault="00596A2B" w:rsidP="00596A2B">
                  <w:pPr>
                    <w:rPr>
                      <w:b w:val="0"/>
                      <w:sz w:val="16"/>
                    </w:rPr>
                  </w:pPr>
                </w:p>
              </w:tc>
            </w:tr>
          </w:tbl>
          <w:p w14:paraId="27C7E4FE" w14:textId="77777777" w:rsidR="00596A2B" w:rsidRDefault="00596A2B" w:rsidP="0001243E">
            <w:pPr>
              <w:rPr>
                <w:b w:val="0"/>
                <w:sz w:val="16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50"/>
              <w:gridCol w:w="4808"/>
            </w:tblGrid>
            <w:tr w:rsidR="00596A2B" w:rsidRPr="00596A2B" w14:paraId="03C474C8" w14:textId="77777777" w:rsidTr="009A0353">
              <w:trPr>
                <w:trHeight w:val="347"/>
              </w:trPr>
              <w:tc>
                <w:tcPr>
                  <w:tcW w:w="5258" w:type="dxa"/>
                  <w:gridSpan w:val="2"/>
                </w:tcPr>
                <w:p w14:paraId="03DE5736" w14:textId="70ED74DB" w:rsidR="00596A2B" w:rsidRPr="00596A2B" w:rsidRDefault="00596A2B" w:rsidP="00972876">
                  <w:pPr>
                    <w:rPr>
                      <w:b w:val="0"/>
                      <w:sz w:val="16"/>
                    </w:rPr>
                  </w:pPr>
                  <w:proofErr w:type="gramStart"/>
                  <w:r w:rsidRPr="00596A2B">
                    <w:rPr>
                      <w:b w:val="0"/>
                      <w:sz w:val="16"/>
                    </w:rPr>
                    <w:t xml:space="preserve">b.  </w:t>
                  </w:r>
                  <w:r w:rsidRPr="00596A2B">
                    <w:rPr>
                      <w:bCs/>
                      <w:sz w:val="16"/>
                      <w:u w:val="single"/>
                    </w:rPr>
                    <w:t>Social</w:t>
                  </w:r>
                  <w:proofErr w:type="gramEnd"/>
                  <w:r w:rsidRPr="00596A2B">
                    <w:rPr>
                      <w:bCs/>
                      <w:sz w:val="16"/>
                      <w:u w:val="single"/>
                    </w:rPr>
                    <w:t xml:space="preserve"> Studies</w:t>
                  </w:r>
                  <w:r w:rsidRPr="00596A2B">
                    <w:rPr>
                      <w:bCs/>
                      <w:sz w:val="16"/>
                    </w:rPr>
                    <w:t xml:space="preserve"> (3 courses)</w:t>
                  </w:r>
                  <w:r w:rsidRPr="00596A2B">
                    <w:rPr>
                      <w:b w:val="0"/>
                      <w:sz w:val="16"/>
                    </w:rPr>
                    <w:t xml:space="preserve"> Select from history</w:t>
                  </w:r>
                  <w:r>
                    <w:rPr>
                      <w:b w:val="0"/>
                      <w:sz w:val="16"/>
                    </w:rPr>
                    <w:t xml:space="preserve">, </w:t>
                  </w:r>
                  <w:r w:rsidRPr="00596A2B">
                    <w:rPr>
                      <w:b w:val="0"/>
                      <w:sz w:val="16"/>
                    </w:rPr>
                    <w:t>political</w:t>
                  </w:r>
                  <w:r>
                    <w:rPr>
                      <w:b w:val="0"/>
                      <w:sz w:val="16"/>
                    </w:rPr>
                    <w:t xml:space="preserve"> </w:t>
                  </w:r>
                  <w:r w:rsidRPr="00596A2B">
                    <w:rPr>
                      <w:b w:val="0"/>
                      <w:sz w:val="16"/>
                    </w:rPr>
                    <w:t>science</w:t>
                  </w:r>
                  <w:r>
                    <w:rPr>
                      <w:b w:val="0"/>
                      <w:sz w:val="16"/>
                    </w:rPr>
                    <w:t xml:space="preserve">, </w:t>
                  </w:r>
                  <w:r w:rsidRPr="00596A2B">
                    <w:rPr>
                      <w:b w:val="0"/>
                      <w:sz w:val="16"/>
                    </w:rPr>
                    <w:t>geography and/or economics.</w:t>
                  </w:r>
                  <w:r>
                    <w:rPr>
                      <w:b w:val="0"/>
                      <w:sz w:val="16"/>
                    </w:rPr>
                    <w:t xml:space="preserve"> </w:t>
                  </w:r>
                </w:p>
              </w:tc>
            </w:tr>
            <w:tr w:rsidR="00596A2B" w:rsidRPr="00596A2B" w14:paraId="24FB61D0" w14:textId="77777777" w:rsidTr="009A0353">
              <w:trPr>
                <w:trHeight w:val="173"/>
              </w:trPr>
              <w:tc>
                <w:tcPr>
                  <w:tcW w:w="450" w:type="dxa"/>
                </w:tcPr>
                <w:p w14:paraId="22C0DF0B" w14:textId="77E243D0" w:rsidR="00596A2B" w:rsidRPr="00596A2B" w:rsidRDefault="00596A2B" w:rsidP="00596A2B">
                  <w:pPr>
                    <w:rPr>
                      <w:b w:val="0"/>
                      <w:sz w:val="16"/>
                    </w:rPr>
                  </w:pPr>
                  <w:r w:rsidRPr="00596A2B">
                    <w:rPr>
                      <w:b w:val="0"/>
                      <w:sz w:val="16"/>
                    </w:rPr>
                    <w:t xml:space="preserve">     </w:t>
                  </w:r>
                </w:p>
              </w:tc>
              <w:tc>
                <w:tcPr>
                  <w:tcW w:w="4808" w:type="dxa"/>
                </w:tcPr>
                <w:p w14:paraId="5C398049" w14:textId="679A6A0E" w:rsidR="00596A2B" w:rsidRPr="00596A2B" w:rsidRDefault="00596A2B" w:rsidP="001E2014">
                  <w:pPr>
                    <w:rPr>
                      <w:b w:val="0"/>
                      <w:sz w:val="16"/>
                    </w:rPr>
                  </w:pPr>
                </w:p>
              </w:tc>
            </w:tr>
            <w:tr w:rsidR="00596A2B" w:rsidRPr="00596A2B" w14:paraId="08442CB7" w14:textId="77777777" w:rsidTr="009A0353">
              <w:trPr>
                <w:trHeight w:val="173"/>
              </w:trPr>
              <w:tc>
                <w:tcPr>
                  <w:tcW w:w="450" w:type="dxa"/>
                </w:tcPr>
                <w:p w14:paraId="1F89CAC9" w14:textId="77777777" w:rsidR="00596A2B" w:rsidRPr="00596A2B" w:rsidRDefault="00596A2B" w:rsidP="00596A2B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4808" w:type="dxa"/>
                </w:tcPr>
                <w:p w14:paraId="04353523" w14:textId="77777777" w:rsidR="00596A2B" w:rsidRDefault="00596A2B" w:rsidP="001E2014">
                  <w:pPr>
                    <w:rPr>
                      <w:b w:val="0"/>
                      <w:sz w:val="16"/>
                    </w:rPr>
                  </w:pPr>
                </w:p>
              </w:tc>
            </w:tr>
            <w:tr w:rsidR="00596A2B" w:rsidRPr="00596A2B" w14:paraId="167134A2" w14:textId="77777777" w:rsidTr="009A0353">
              <w:trPr>
                <w:trHeight w:val="173"/>
              </w:trPr>
              <w:tc>
                <w:tcPr>
                  <w:tcW w:w="450" w:type="dxa"/>
                </w:tcPr>
                <w:p w14:paraId="6B58FD42" w14:textId="77777777" w:rsidR="00596A2B" w:rsidRPr="00596A2B" w:rsidRDefault="00596A2B" w:rsidP="00596A2B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4808" w:type="dxa"/>
                </w:tcPr>
                <w:p w14:paraId="4FF8CA2E" w14:textId="77777777" w:rsidR="00596A2B" w:rsidRDefault="00596A2B" w:rsidP="001E2014">
                  <w:pPr>
                    <w:rPr>
                      <w:b w:val="0"/>
                      <w:sz w:val="16"/>
                    </w:rPr>
                  </w:pPr>
                </w:p>
              </w:tc>
            </w:tr>
          </w:tbl>
          <w:p w14:paraId="315E600F" w14:textId="77777777" w:rsidR="00596A2B" w:rsidRDefault="00596A2B" w:rsidP="0001243E">
            <w:pPr>
              <w:rPr>
                <w:b w:val="0"/>
                <w:sz w:val="16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50"/>
              <w:gridCol w:w="4808"/>
            </w:tblGrid>
            <w:tr w:rsidR="00972876" w14:paraId="3C08E32D" w14:textId="77777777" w:rsidTr="009A0353">
              <w:trPr>
                <w:trHeight w:val="521"/>
              </w:trPr>
              <w:tc>
                <w:tcPr>
                  <w:tcW w:w="5258" w:type="dxa"/>
                  <w:gridSpan w:val="2"/>
                </w:tcPr>
                <w:p w14:paraId="61970B32" w14:textId="77777777" w:rsidR="00972876" w:rsidRDefault="00972876" w:rsidP="00972876">
                  <w:pPr>
                    <w:rPr>
                      <w:b w:val="0"/>
                      <w:sz w:val="16"/>
                    </w:rPr>
                  </w:pPr>
                  <w:r>
                    <w:rPr>
                      <w:b w:val="0"/>
                      <w:sz w:val="16"/>
                    </w:rPr>
                    <w:t xml:space="preserve">c.  </w:t>
                  </w:r>
                  <w:r w:rsidRPr="000757C7">
                    <w:rPr>
                      <w:bCs/>
                      <w:sz w:val="16"/>
                      <w:u w:val="single"/>
                    </w:rPr>
                    <w:t>Math</w:t>
                  </w:r>
                  <w:r w:rsidRPr="000757C7">
                    <w:rPr>
                      <w:bCs/>
                      <w:sz w:val="16"/>
                    </w:rPr>
                    <w:t xml:space="preserve"> (3 courses)</w:t>
                  </w:r>
                  <w:r>
                    <w:rPr>
                      <w:b w:val="0"/>
                      <w:sz w:val="16"/>
                    </w:rPr>
                    <w:t xml:space="preserve"> Select from above Math 132 with at least</w:t>
                  </w:r>
                </w:p>
                <w:p w14:paraId="7A9574AC" w14:textId="77777777" w:rsidR="00972876" w:rsidRDefault="00972876" w:rsidP="00972876">
                  <w:pPr>
                    <w:rPr>
                      <w:b w:val="0"/>
                      <w:sz w:val="16"/>
                    </w:rPr>
                  </w:pPr>
                  <w:r>
                    <w:rPr>
                      <w:b w:val="0"/>
                      <w:sz w:val="16"/>
                    </w:rPr>
                    <w:t xml:space="preserve">     </w:t>
                  </w:r>
                  <w:proofErr w:type="gramStart"/>
                  <w:r>
                    <w:rPr>
                      <w:b w:val="0"/>
                      <w:sz w:val="16"/>
                    </w:rPr>
                    <w:t>one</w:t>
                  </w:r>
                  <w:proofErr w:type="gramEnd"/>
                  <w:r>
                    <w:rPr>
                      <w:b w:val="0"/>
                      <w:sz w:val="16"/>
                    </w:rPr>
                    <w:t xml:space="preserve"> course above the 200 level.  (Mathematics 170, 270, &amp; 370) </w:t>
                  </w:r>
                </w:p>
                <w:p w14:paraId="0A961DFB" w14:textId="21320615" w:rsidR="00972876" w:rsidRDefault="00972876" w:rsidP="00972876">
                  <w:pPr>
                    <w:rPr>
                      <w:b w:val="0"/>
                      <w:sz w:val="16"/>
                    </w:rPr>
                  </w:pPr>
                  <w:r>
                    <w:rPr>
                      <w:b w:val="0"/>
                      <w:sz w:val="16"/>
                    </w:rPr>
                    <w:t xml:space="preserve">     </w:t>
                  </w:r>
                  <w:proofErr w:type="gramStart"/>
                  <w:r>
                    <w:rPr>
                      <w:b w:val="0"/>
                      <w:sz w:val="16"/>
                    </w:rPr>
                    <w:t>will</w:t>
                  </w:r>
                  <w:proofErr w:type="gramEnd"/>
                  <w:r>
                    <w:rPr>
                      <w:b w:val="0"/>
                      <w:sz w:val="16"/>
                    </w:rPr>
                    <w:t xml:space="preserve"> not count as part of this concentration.</w:t>
                  </w:r>
                </w:p>
              </w:tc>
            </w:tr>
            <w:tr w:rsidR="00972876" w14:paraId="618C4DA7" w14:textId="77777777" w:rsidTr="009A0353">
              <w:trPr>
                <w:trHeight w:val="173"/>
              </w:trPr>
              <w:tc>
                <w:tcPr>
                  <w:tcW w:w="450" w:type="dxa"/>
                </w:tcPr>
                <w:p w14:paraId="3C0009A4" w14:textId="77777777" w:rsidR="00972876" w:rsidRDefault="00972876" w:rsidP="0001243E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4808" w:type="dxa"/>
                </w:tcPr>
                <w:p w14:paraId="687EBFAD" w14:textId="77777777" w:rsidR="00972876" w:rsidRDefault="00972876" w:rsidP="0001243E">
                  <w:pPr>
                    <w:rPr>
                      <w:b w:val="0"/>
                      <w:sz w:val="16"/>
                    </w:rPr>
                  </w:pPr>
                </w:p>
              </w:tc>
            </w:tr>
            <w:tr w:rsidR="00972876" w14:paraId="09A1ED5F" w14:textId="77777777" w:rsidTr="009A0353">
              <w:trPr>
                <w:trHeight w:val="173"/>
              </w:trPr>
              <w:tc>
                <w:tcPr>
                  <w:tcW w:w="450" w:type="dxa"/>
                </w:tcPr>
                <w:p w14:paraId="5E8BD888" w14:textId="77777777" w:rsidR="00972876" w:rsidRDefault="00972876" w:rsidP="0001243E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4808" w:type="dxa"/>
                </w:tcPr>
                <w:p w14:paraId="35FEC395" w14:textId="77777777" w:rsidR="00972876" w:rsidRDefault="00972876" w:rsidP="0001243E">
                  <w:pPr>
                    <w:rPr>
                      <w:b w:val="0"/>
                      <w:sz w:val="16"/>
                    </w:rPr>
                  </w:pPr>
                </w:p>
              </w:tc>
            </w:tr>
            <w:tr w:rsidR="00972876" w14:paraId="43BA6493" w14:textId="77777777" w:rsidTr="009A0353">
              <w:trPr>
                <w:trHeight w:val="173"/>
              </w:trPr>
              <w:tc>
                <w:tcPr>
                  <w:tcW w:w="450" w:type="dxa"/>
                </w:tcPr>
                <w:p w14:paraId="241BF881" w14:textId="77777777" w:rsidR="00972876" w:rsidRDefault="00972876" w:rsidP="0001243E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4808" w:type="dxa"/>
                </w:tcPr>
                <w:p w14:paraId="60194008" w14:textId="77777777" w:rsidR="00972876" w:rsidRDefault="00972876" w:rsidP="0001243E">
                  <w:pPr>
                    <w:rPr>
                      <w:b w:val="0"/>
                      <w:sz w:val="16"/>
                    </w:rPr>
                  </w:pPr>
                </w:p>
              </w:tc>
            </w:tr>
          </w:tbl>
          <w:p w14:paraId="19C52F9C" w14:textId="508802FE" w:rsidR="00972876" w:rsidRDefault="00972876" w:rsidP="0001243E">
            <w:pPr>
              <w:rPr>
                <w:b w:val="0"/>
                <w:sz w:val="16"/>
              </w:rPr>
            </w:pPr>
          </w:p>
          <w:p w14:paraId="3470F10C" w14:textId="77777777" w:rsidR="00972876" w:rsidRDefault="00972876" w:rsidP="0001243E">
            <w:pPr>
              <w:rPr>
                <w:b w:val="0"/>
                <w:sz w:val="16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50"/>
              <w:gridCol w:w="4808"/>
            </w:tblGrid>
            <w:tr w:rsidR="00972876" w14:paraId="1D3B765E" w14:textId="77777777" w:rsidTr="009A0353">
              <w:trPr>
                <w:trHeight w:val="347"/>
              </w:trPr>
              <w:tc>
                <w:tcPr>
                  <w:tcW w:w="5258" w:type="dxa"/>
                  <w:gridSpan w:val="2"/>
                </w:tcPr>
                <w:p w14:paraId="620E9893" w14:textId="77777777" w:rsidR="00972876" w:rsidRDefault="00972876" w:rsidP="00972876">
                  <w:pPr>
                    <w:rPr>
                      <w:b w:val="0"/>
                      <w:sz w:val="16"/>
                    </w:rPr>
                  </w:pPr>
                  <w:r>
                    <w:rPr>
                      <w:b w:val="0"/>
                      <w:sz w:val="16"/>
                    </w:rPr>
                    <w:t xml:space="preserve">d.  </w:t>
                  </w:r>
                  <w:r w:rsidRPr="000757C7">
                    <w:rPr>
                      <w:bCs/>
                      <w:sz w:val="16"/>
                      <w:u w:val="single"/>
                    </w:rPr>
                    <w:t xml:space="preserve">English </w:t>
                  </w:r>
                  <w:r w:rsidRPr="000757C7">
                    <w:rPr>
                      <w:bCs/>
                      <w:sz w:val="16"/>
                    </w:rPr>
                    <w:t>(3 courses)</w:t>
                  </w:r>
                  <w:r>
                    <w:rPr>
                      <w:b w:val="0"/>
                      <w:sz w:val="16"/>
                    </w:rPr>
                    <w:t xml:space="preserve"> Select from above English 200 literature </w:t>
                  </w:r>
                </w:p>
                <w:p w14:paraId="47AEF009" w14:textId="63FB1542" w:rsidR="00972876" w:rsidRDefault="00972876" w:rsidP="0001243E">
                  <w:pPr>
                    <w:rPr>
                      <w:b w:val="0"/>
                      <w:sz w:val="16"/>
                    </w:rPr>
                  </w:pPr>
                  <w:r>
                    <w:rPr>
                      <w:b w:val="0"/>
                      <w:sz w:val="16"/>
                    </w:rPr>
                    <w:t xml:space="preserve">      </w:t>
                  </w:r>
                  <w:proofErr w:type="gramStart"/>
                  <w:r>
                    <w:rPr>
                      <w:b w:val="0"/>
                      <w:sz w:val="16"/>
                    </w:rPr>
                    <w:t>and/or</w:t>
                  </w:r>
                  <w:proofErr w:type="gramEnd"/>
                  <w:r>
                    <w:rPr>
                      <w:b w:val="0"/>
                      <w:sz w:val="16"/>
                    </w:rPr>
                    <w:t xml:space="preserve"> writing courses. </w:t>
                  </w:r>
                </w:p>
              </w:tc>
            </w:tr>
            <w:tr w:rsidR="00972876" w14:paraId="1D748F43" w14:textId="77777777" w:rsidTr="009A0353">
              <w:trPr>
                <w:trHeight w:val="173"/>
              </w:trPr>
              <w:tc>
                <w:tcPr>
                  <w:tcW w:w="450" w:type="dxa"/>
                </w:tcPr>
                <w:p w14:paraId="0D38B99C" w14:textId="77777777" w:rsidR="00972876" w:rsidRDefault="00972876" w:rsidP="0001243E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4808" w:type="dxa"/>
                </w:tcPr>
                <w:p w14:paraId="543557C2" w14:textId="77777777" w:rsidR="00972876" w:rsidRDefault="00972876" w:rsidP="0001243E">
                  <w:pPr>
                    <w:rPr>
                      <w:b w:val="0"/>
                      <w:sz w:val="16"/>
                    </w:rPr>
                  </w:pPr>
                </w:p>
              </w:tc>
            </w:tr>
            <w:tr w:rsidR="00972876" w14:paraId="24875DAD" w14:textId="77777777" w:rsidTr="009A0353">
              <w:trPr>
                <w:trHeight w:val="173"/>
              </w:trPr>
              <w:tc>
                <w:tcPr>
                  <w:tcW w:w="450" w:type="dxa"/>
                </w:tcPr>
                <w:p w14:paraId="1BA8B264" w14:textId="77777777" w:rsidR="00972876" w:rsidRDefault="00972876" w:rsidP="0001243E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4808" w:type="dxa"/>
                </w:tcPr>
                <w:p w14:paraId="31D070E2" w14:textId="77777777" w:rsidR="00972876" w:rsidRDefault="00972876" w:rsidP="0001243E">
                  <w:pPr>
                    <w:rPr>
                      <w:b w:val="0"/>
                      <w:sz w:val="16"/>
                    </w:rPr>
                  </w:pPr>
                </w:p>
              </w:tc>
            </w:tr>
            <w:tr w:rsidR="00972876" w14:paraId="09D29F88" w14:textId="77777777" w:rsidTr="009A0353">
              <w:trPr>
                <w:trHeight w:val="173"/>
              </w:trPr>
              <w:tc>
                <w:tcPr>
                  <w:tcW w:w="450" w:type="dxa"/>
                </w:tcPr>
                <w:p w14:paraId="78218BF0" w14:textId="77777777" w:rsidR="00972876" w:rsidRDefault="00972876" w:rsidP="0001243E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4808" w:type="dxa"/>
                </w:tcPr>
                <w:p w14:paraId="3A026B14" w14:textId="77777777" w:rsidR="00972876" w:rsidRDefault="00972876" w:rsidP="0001243E">
                  <w:pPr>
                    <w:rPr>
                      <w:b w:val="0"/>
                      <w:sz w:val="16"/>
                    </w:rPr>
                  </w:pPr>
                </w:p>
              </w:tc>
            </w:tr>
          </w:tbl>
          <w:p w14:paraId="78602BCF" w14:textId="77777777" w:rsidR="00972876" w:rsidRDefault="00972876" w:rsidP="0001243E">
            <w:pPr>
              <w:rPr>
                <w:b w:val="0"/>
                <w:sz w:val="16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50"/>
              <w:gridCol w:w="4808"/>
            </w:tblGrid>
            <w:tr w:rsidR="00972876" w14:paraId="67EB55A1" w14:textId="77777777" w:rsidTr="009A0353">
              <w:trPr>
                <w:trHeight w:val="173"/>
              </w:trPr>
              <w:tc>
                <w:tcPr>
                  <w:tcW w:w="5258" w:type="dxa"/>
                  <w:gridSpan w:val="2"/>
                </w:tcPr>
                <w:p w14:paraId="67B6B930" w14:textId="38CD30C7" w:rsidR="00972876" w:rsidRDefault="00972876" w:rsidP="00972876">
                  <w:pPr>
                    <w:rPr>
                      <w:b w:val="0"/>
                      <w:sz w:val="16"/>
                    </w:rPr>
                  </w:pPr>
                  <w:r>
                    <w:rPr>
                      <w:b w:val="0"/>
                      <w:sz w:val="16"/>
                    </w:rPr>
                    <w:t>e</w:t>
                  </w:r>
                  <w:r w:rsidRPr="000651A7">
                    <w:rPr>
                      <w:rFonts w:cs="Arial"/>
                      <w:b w:val="0"/>
                      <w:sz w:val="16"/>
                    </w:rPr>
                    <w:t>.</w:t>
                  </w:r>
                  <w:r>
                    <w:rPr>
                      <w:rFonts w:cs="Arial"/>
                      <w:b w:val="0"/>
                      <w:sz w:val="16"/>
                    </w:rPr>
                    <w:t xml:space="preserve"> </w:t>
                  </w:r>
                  <w:r w:rsidRPr="000651A7">
                    <w:rPr>
                      <w:rFonts w:cs="Arial"/>
                      <w:b w:val="0"/>
                      <w:sz w:val="16"/>
                    </w:rPr>
                    <w:t xml:space="preserve"> </w:t>
                  </w:r>
                  <w:r w:rsidRPr="000757C7">
                    <w:rPr>
                      <w:rFonts w:cs="Arial"/>
                      <w:bCs/>
                      <w:sz w:val="16"/>
                      <w:u w:val="single"/>
                    </w:rPr>
                    <w:t>Foreign Languages</w:t>
                  </w:r>
                  <w:r w:rsidRPr="000651A7">
                    <w:rPr>
                      <w:rFonts w:cs="Arial"/>
                      <w:b w:val="0"/>
                      <w:sz w:val="16"/>
                    </w:rPr>
                    <w:t xml:space="preserve"> </w:t>
                  </w:r>
                  <w:r w:rsidRPr="000757C7">
                    <w:rPr>
                      <w:rFonts w:cs="Arial"/>
                      <w:bCs/>
                      <w:sz w:val="16"/>
                    </w:rPr>
                    <w:t>(3 courses)</w:t>
                  </w:r>
                </w:p>
              </w:tc>
            </w:tr>
            <w:tr w:rsidR="00972876" w14:paraId="22773EC7" w14:textId="77777777" w:rsidTr="009A0353">
              <w:trPr>
                <w:trHeight w:val="173"/>
              </w:trPr>
              <w:tc>
                <w:tcPr>
                  <w:tcW w:w="450" w:type="dxa"/>
                </w:tcPr>
                <w:p w14:paraId="4A40F09B" w14:textId="77777777" w:rsidR="00972876" w:rsidRDefault="00972876" w:rsidP="0001243E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4808" w:type="dxa"/>
                </w:tcPr>
                <w:p w14:paraId="385B5276" w14:textId="77777777" w:rsidR="00972876" w:rsidRDefault="00972876" w:rsidP="0001243E">
                  <w:pPr>
                    <w:rPr>
                      <w:b w:val="0"/>
                      <w:sz w:val="16"/>
                    </w:rPr>
                  </w:pPr>
                </w:p>
              </w:tc>
            </w:tr>
            <w:tr w:rsidR="00972876" w14:paraId="7502EB32" w14:textId="77777777" w:rsidTr="009A0353">
              <w:trPr>
                <w:trHeight w:val="173"/>
              </w:trPr>
              <w:tc>
                <w:tcPr>
                  <w:tcW w:w="450" w:type="dxa"/>
                </w:tcPr>
                <w:p w14:paraId="53B01DD3" w14:textId="77777777" w:rsidR="00972876" w:rsidRDefault="00972876" w:rsidP="0001243E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4808" w:type="dxa"/>
                </w:tcPr>
                <w:p w14:paraId="26751713" w14:textId="77777777" w:rsidR="00972876" w:rsidRDefault="00972876" w:rsidP="0001243E">
                  <w:pPr>
                    <w:rPr>
                      <w:b w:val="0"/>
                      <w:sz w:val="16"/>
                    </w:rPr>
                  </w:pPr>
                </w:p>
              </w:tc>
            </w:tr>
            <w:tr w:rsidR="00972876" w14:paraId="4D2962B5" w14:textId="77777777" w:rsidTr="009A0353">
              <w:trPr>
                <w:trHeight w:val="159"/>
              </w:trPr>
              <w:tc>
                <w:tcPr>
                  <w:tcW w:w="450" w:type="dxa"/>
                </w:tcPr>
                <w:p w14:paraId="0C05DF51" w14:textId="77777777" w:rsidR="00972876" w:rsidRDefault="00972876" w:rsidP="0001243E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4808" w:type="dxa"/>
                </w:tcPr>
                <w:p w14:paraId="5854ED88" w14:textId="77777777" w:rsidR="00972876" w:rsidRDefault="00972876" w:rsidP="0001243E">
                  <w:pPr>
                    <w:rPr>
                      <w:b w:val="0"/>
                      <w:sz w:val="16"/>
                    </w:rPr>
                  </w:pPr>
                </w:p>
              </w:tc>
            </w:tr>
          </w:tbl>
          <w:p w14:paraId="1BD68CA2" w14:textId="77777777" w:rsidR="00972876" w:rsidRDefault="00972876" w:rsidP="0001243E">
            <w:pPr>
              <w:rPr>
                <w:b w:val="0"/>
                <w:sz w:val="16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50"/>
              <w:gridCol w:w="4808"/>
            </w:tblGrid>
            <w:tr w:rsidR="00972876" w14:paraId="2035E2D1" w14:textId="77777777" w:rsidTr="009A0353">
              <w:trPr>
                <w:trHeight w:val="173"/>
              </w:trPr>
              <w:tc>
                <w:tcPr>
                  <w:tcW w:w="5258" w:type="dxa"/>
                  <w:gridSpan w:val="2"/>
                </w:tcPr>
                <w:p w14:paraId="32FFF3BA" w14:textId="4A19AE9F" w:rsidR="00972876" w:rsidRDefault="00972876" w:rsidP="00972876">
                  <w:pPr>
                    <w:rPr>
                      <w:b w:val="0"/>
                      <w:sz w:val="16"/>
                    </w:rPr>
                  </w:pPr>
                  <w:r w:rsidRPr="000651A7">
                    <w:rPr>
                      <w:rFonts w:cs="Arial"/>
                      <w:b w:val="0"/>
                      <w:sz w:val="16"/>
                    </w:rPr>
                    <w:t xml:space="preserve">f.   </w:t>
                  </w:r>
                  <w:r w:rsidRPr="000757C7"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  <w:t>Learning Disabilities</w:t>
                  </w:r>
                  <w:r w:rsidRPr="000757C7">
                    <w:rPr>
                      <w:rFonts w:cs="Arial"/>
                      <w:bCs/>
                      <w:sz w:val="16"/>
                      <w:szCs w:val="16"/>
                    </w:rPr>
                    <w:t xml:space="preserve"> (3 courses)</w:t>
                  </w:r>
                  <w:r w:rsidRPr="000757C7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72876" w14:paraId="5358858F" w14:textId="77777777" w:rsidTr="009A0353">
              <w:trPr>
                <w:trHeight w:val="173"/>
              </w:trPr>
              <w:tc>
                <w:tcPr>
                  <w:tcW w:w="450" w:type="dxa"/>
                </w:tcPr>
                <w:p w14:paraId="4E4B20E6" w14:textId="77777777" w:rsidR="00972876" w:rsidRDefault="00972876" w:rsidP="0001243E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4808" w:type="dxa"/>
                </w:tcPr>
                <w:p w14:paraId="333A0181" w14:textId="631EFF40" w:rsidR="00972876" w:rsidRPr="00972876" w:rsidRDefault="00972876" w:rsidP="0001243E">
                  <w:pPr>
                    <w:rPr>
                      <w:rFonts w:cs="Arial"/>
                      <w:b w:val="0"/>
                      <w:sz w:val="16"/>
                    </w:rPr>
                  </w:pPr>
                  <w:r w:rsidRPr="00C77985">
                    <w:rPr>
                      <w:rFonts w:cs="Arial"/>
                      <w:bCs/>
                      <w:sz w:val="16"/>
                    </w:rPr>
                    <w:t>Education 421</w:t>
                  </w:r>
                  <w:r>
                    <w:rPr>
                      <w:rFonts w:cs="Arial"/>
                      <w:bCs/>
                      <w:sz w:val="16"/>
                    </w:rPr>
                    <w:t>:</w:t>
                  </w:r>
                  <w:r w:rsidRPr="00C77985">
                    <w:rPr>
                      <w:rFonts w:cs="Arial"/>
                      <w:bCs/>
                      <w:sz w:val="16"/>
                    </w:rPr>
                    <w:t xml:space="preserve"> Behavior Management</w:t>
                  </w:r>
                </w:p>
              </w:tc>
            </w:tr>
            <w:tr w:rsidR="00972876" w14:paraId="2AF6E57E" w14:textId="77777777" w:rsidTr="009A0353">
              <w:trPr>
                <w:trHeight w:val="173"/>
              </w:trPr>
              <w:tc>
                <w:tcPr>
                  <w:tcW w:w="450" w:type="dxa"/>
                </w:tcPr>
                <w:p w14:paraId="060894AC" w14:textId="77777777" w:rsidR="00972876" w:rsidRDefault="00972876" w:rsidP="0001243E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4808" w:type="dxa"/>
                </w:tcPr>
                <w:p w14:paraId="123C362C" w14:textId="5F8BCA4B" w:rsidR="00972876" w:rsidRPr="00972876" w:rsidRDefault="00972876" w:rsidP="0001243E">
                  <w:pPr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C77985">
                    <w:rPr>
                      <w:rFonts w:cs="Arial"/>
                      <w:bCs/>
                      <w:sz w:val="16"/>
                      <w:szCs w:val="16"/>
                    </w:rPr>
                    <w:t>Education 423: Characteristics of Learning Disabilities</w:t>
                  </w:r>
                </w:p>
              </w:tc>
            </w:tr>
            <w:tr w:rsidR="00972876" w14:paraId="58D96028" w14:textId="77777777" w:rsidTr="009A0353">
              <w:trPr>
                <w:trHeight w:val="347"/>
              </w:trPr>
              <w:tc>
                <w:tcPr>
                  <w:tcW w:w="450" w:type="dxa"/>
                </w:tcPr>
                <w:p w14:paraId="5CCECC64" w14:textId="77777777" w:rsidR="00972876" w:rsidRDefault="00972876" w:rsidP="0001243E">
                  <w:pPr>
                    <w:rPr>
                      <w:b w:val="0"/>
                      <w:sz w:val="16"/>
                    </w:rPr>
                  </w:pPr>
                </w:p>
              </w:tc>
              <w:tc>
                <w:tcPr>
                  <w:tcW w:w="4808" w:type="dxa"/>
                </w:tcPr>
                <w:p w14:paraId="04840C52" w14:textId="68A065A5" w:rsidR="00972876" w:rsidRDefault="00972876" w:rsidP="0001243E">
                  <w:pPr>
                    <w:rPr>
                      <w:b w:val="0"/>
                      <w:sz w:val="16"/>
                    </w:rPr>
                  </w:pPr>
                  <w:r w:rsidRPr="00C77985">
                    <w:rPr>
                      <w:rFonts w:cs="Arial"/>
                      <w:bCs/>
                      <w:sz w:val="16"/>
                      <w:szCs w:val="16"/>
                    </w:rPr>
                    <w:t>Education 425: Methods/Procedures for Learning</w:t>
                  </w:r>
                  <w:r w:rsidRPr="009E4658">
                    <w:rPr>
                      <w:rFonts w:cs="Arial"/>
                      <w:b w:val="0"/>
                      <w:sz w:val="16"/>
                      <w:szCs w:val="16"/>
                    </w:rPr>
                    <w:t xml:space="preserve"> </w:t>
                  </w:r>
                  <w:r w:rsidRPr="00C77985">
                    <w:rPr>
                      <w:rFonts w:cs="Arial"/>
                      <w:bCs/>
                      <w:sz w:val="16"/>
                      <w:szCs w:val="16"/>
                    </w:rPr>
                    <w:t xml:space="preserve">Disabilities </w:t>
                  </w:r>
                  <w:r w:rsidRPr="000651A7">
                    <w:rPr>
                      <w:rFonts w:cs="Arial"/>
                      <w:b w:val="0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cs="Arial"/>
                      <w:b w:val="0"/>
                      <w:sz w:val="16"/>
                      <w:szCs w:val="16"/>
                    </w:rPr>
                    <w:t xml:space="preserve"> </w:t>
                  </w:r>
                  <w:r w:rsidRPr="000651A7">
                    <w:rPr>
                      <w:rFonts w:cs="Arial"/>
                      <w:b w:val="0"/>
                      <w:sz w:val="16"/>
                      <w:szCs w:val="16"/>
                    </w:rPr>
                    <w:t xml:space="preserve">  </w:t>
                  </w:r>
                </w:p>
              </w:tc>
            </w:tr>
          </w:tbl>
          <w:p w14:paraId="3209F2A1" w14:textId="19F9C287" w:rsidR="001976A5" w:rsidRDefault="00964B32" w:rsidP="00AE2D55">
            <w:pPr>
              <w:rPr>
                <w:sz w:val="20"/>
              </w:rPr>
            </w:pPr>
            <w:r>
              <w:rPr>
                <w:b w:val="0"/>
                <w:sz w:val="16"/>
              </w:rPr>
              <w:tab/>
            </w:r>
            <w:r>
              <w:rPr>
                <w:b w:val="0"/>
                <w:sz w:val="16"/>
              </w:rPr>
              <w:tab/>
            </w:r>
            <w:r w:rsidR="002522D9">
              <w:rPr>
                <w:b w:val="0"/>
                <w:sz w:val="16"/>
              </w:rPr>
              <w:tab/>
            </w:r>
            <w:r w:rsidR="002522D9">
              <w:rPr>
                <w:b w:val="0"/>
                <w:sz w:val="16"/>
              </w:rPr>
              <w:tab/>
            </w:r>
            <w:r w:rsidR="006E2D1B" w:rsidRPr="0053093B">
              <w:rPr>
                <w:b w:val="0"/>
                <w:sz w:val="16"/>
              </w:rPr>
              <w:t xml:space="preserve">                     </w:t>
            </w:r>
            <w:r w:rsidR="006E2D1B">
              <w:rPr>
                <w:b w:val="0"/>
                <w:sz w:val="16"/>
              </w:rPr>
              <w:t xml:space="preserve">   </w:t>
            </w:r>
            <w:r w:rsidR="006E2D1B" w:rsidRPr="0053093B">
              <w:rPr>
                <w:b w:val="0"/>
                <w:sz w:val="16"/>
              </w:rPr>
              <w:t xml:space="preserve"> 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759"/>
              <w:gridCol w:w="4499"/>
            </w:tblGrid>
            <w:tr w:rsidR="00420348" w:rsidRPr="00420348" w14:paraId="0144C6D5" w14:textId="77777777" w:rsidTr="009A0353">
              <w:trPr>
                <w:trHeight w:val="752"/>
              </w:trPr>
              <w:tc>
                <w:tcPr>
                  <w:tcW w:w="5258" w:type="dxa"/>
                  <w:gridSpan w:val="2"/>
                </w:tcPr>
                <w:p w14:paraId="24B4D0CC" w14:textId="77777777" w:rsidR="00AE2D55" w:rsidRPr="00AE2D55" w:rsidRDefault="00420348" w:rsidP="00AE2D55">
                  <w:pPr>
                    <w:jc w:val="center"/>
                    <w:rPr>
                      <w:sz w:val="16"/>
                      <w:szCs w:val="16"/>
                    </w:rPr>
                  </w:pPr>
                  <w:r w:rsidRPr="00420348">
                    <w:rPr>
                      <w:sz w:val="20"/>
                      <w:u w:val="single"/>
                    </w:rPr>
                    <w:t>Professional Education Courses (37 hours</w:t>
                  </w:r>
                  <w:r w:rsidRPr="00420348">
                    <w:rPr>
                      <w:sz w:val="18"/>
                      <w:u w:val="single"/>
                    </w:rPr>
                    <w:t>)</w:t>
                  </w:r>
                  <w:r w:rsidR="00AE2D55">
                    <w:rPr>
                      <w:sz w:val="18"/>
                      <w:u w:val="single"/>
                    </w:rPr>
                    <w:t xml:space="preserve"> </w:t>
                  </w:r>
                  <w:r w:rsidR="00AE2D55" w:rsidRPr="00AE2D55">
                    <w:rPr>
                      <w:sz w:val="16"/>
                      <w:szCs w:val="16"/>
                    </w:rPr>
                    <w:t>***ADMITTANCE TO PROFESSIONAL EDUCATION</w:t>
                  </w:r>
                </w:p>
                <w:p w14:paraId="6C793720" w14:textId="6AAB5318" w:rsidR="00420348" w:rsidRPr="00420348" w:rsidRDefault="00AE2D55" w:rsidP="00AE2D55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 w:rsidRPr="00AE2D55">
                    <w:rPr>
                      <w:sz w:val="16"/>
                      <w:szCs w:val="16"/>
                    </w:rPr>
                    <w:t xml:space="preserve">PROGRAM </w:t>
                  </w:r>
                  <w:r w:rsidRPr="00AE2D55">
                    <w:rPr>
                      <w:sz w:val="16"/>
                      <w:szCs w:val="16"/>
                      <w:u w:val="single"/>
                    </w:rPr>
                    <w:t>REQUIRED</w:t>
                  </w:r>
                  <w:r w:rsidRPr="00AE2D55">
                    <w:rPr>
                      <w:sz w:val="16"/>
                      <w:szCs w:val="16"/>
                    </w:rPr>
                    <w:t xml:space="preserve"> BEFORE TAKING THE FOLLOWING COURSES***</w:t>
                  </w:r>
                </w:p>
              </w:tc>
            </w:tr>
            <w:tr w:rsidR="00420348" w:rsidRPr="00420348" w14:paraId="17CE0D34" w14:textId="77777777" w:rsidTr="009A0353">
              <w:trPr>
                <w:trHeight w:val="347"/>
              </w:trPr>
              <w:tc>
                <w:tcPr>
                  <w:tcW w:w="470" w:type="dxa"/>
                </w:tcPr>
                <w:p w14:paraId="5185C581" w14:textId="3A7817D9" w:rsidR="00420348" w:rsidRPr="00420348" w:rsidRDefault="00420348" w:rsidP="00420348">
                  <w:pPr>
                    <w:rPr>
                      <w:bCs/>
                      <w:sz w:val="16"/>
                    </w:rPr>
                  </w:pPr>
                  <w:r w:rsidRPr="00420348">
                    <w:rPr>
                      <w:bCs/>
                      <w:sz w:val="16"/>
                    </w:rPr>
                    <w:t xml:space="preserve">    </w:t>
                  </w:r>
                </w:p>
              </w:tc>
              <w:tc>
                <w:tcPr>
                  <w:tcW w:w="4788" w:type="dxa"/>
                </w:tcPr>
                <w:p w14:paraId="468C84C3" w14:textId="2C37B806" w:rsidR="00420348" w:rsidRPr="00420348" w:rsidRDefault="00420348" w:rsidP="00105980">
                  <w:pPr>
                    <w:rPr>
                      <w:bCs/>
                      <w:sz w:val="16"/>
                    </w:rPr>
                  </w:pPr>
                  <w:r w:rsidRPr="00420348">
                    <w:rPr>
                      <w:bCs/>
                      <w:sz w:val="16"/>
                    </w:rPr>
                    <w:t>EDUC 313:  Field Experience Instructional Planning (2)</w:t>
                  </w:r>
                </w:p>
              </w:tc>
            </w:tr>
            <w:tr w:rsidR="00420348" w:rsidRPr="00420348" w14:paraId="7EFE0A30" w14:textId="77777777" w:rsidTr="009A0353">
              <w:trPr>
                <w:trHeight w:val="173"/>
              </w:trPr>
              <w:tc>
                <w:tcPr>
                  <w:tcW w:w="470" w:type="dxa"/>
                </w:tcPr>
                <w:p w14:paraId="0B41DF59" w14:textId="0D09436E" w:rsidR="00420348" w:rsidRPr="00420348" w:rsidRDefault="00420348" w:rsidP="00420348">
                  <w:pPr>
                    <w:rPr>
                      <w:bCs/>
                      <w:sz w:val="16"/>
                    </w:rPr>
                  </w:pPr>
                  <w:r w:rsidRPr="00420348">
                    <w:rPr>
                      <w:bCs/>
                      <w:sz w:val="16"/>
                    </w:rPr>
                    <w:t xml:space="preserve">   </w:t>
                  </w:r>
                </w:p>
              </w:tc>
              <w:tc>
                <w:tcPr>
                  <w:tcW w:w="4788" w:type="dxa"/>
                </w:tcPr>
                <w:p w14:paraId="56DD3318" w14:textId="376C9E0A" w:rsidR="00420348" w:rsidRPr="00420348" w:rsidRDefault="00420348" w:rsidP="00105980">
                  <w:pPr>
                    <w:rPr>
                      <w:bCs/>
                      <w:sz w:val="16"/>
                    </w:rPr>
                  </w:pPr>
                  <w:r w:rsidRPr="00420348">
                    <w:rPr>
                      <w:bCs/>
                      <w:sz w:val="16"/>
                    </w:rPr>
                    <w:t xml:space="preserve">EDUC 324: Reading Assessment (3)                                            </w:t>
                  </w:r>
                </w:p>
              </w:tc>
            </w:tr>
            <w:tr w:rsidR="00420348" w:rsidRPr="00420348" w14:paraId="2A3CE4E1" w14:textId="77777777" w:rsidTr="009A0353">
              <w:trPr>
                <w:trHeight w:val="347"/>
              </w:trPr>
              <w:tc>
                <w:tcPr>
                  <w:tcW w:w="470" w:type="dxa"/>
                </w:tcPr>
                <w:p w14:paraId="3DE5107A" w14:textId="298194A9" w:rsidR="00420348" w:rsidRPr="00420348" w:rsidRDefault="00420348" w:rsidP="00420348">
                  <w:pPr>
                    <w:rPr>
                      <w:bCs/>
                      <w:sz w:val="16"/>
                    </w:rPr>
                  </w:pPr>
                  <w:r w:rsidRPr="00420348">
                    <w:rPr>
                      <w:bCs/>
                      <w:sz w:val="16"/>
                    </w:rPr>
                    <w:t xml:space="preserve">    </w:t>
                  </w:r>
                </w:p>
              </w:tc>
              <w:tc>
                <w:tcPr>
                  <w:tcW w:w="4788" w:type="dxa"/>
                </w:tcPr>
                <w:p w14:paraId="72D9D7E8" w14:textId="6B30D5E2" w:rsidR="00420348" w:rsidRPr="00420348" w:rsidRDefault="00420348" w:rsidP="00105980">
                  <w:pPr>
                    <w:rPr>
                      <w:bCs/>
                      <w:sz w:val="16"/>
                    </w:rPr>
                  </w:pPr>
                  <w:r w:rsidRPr="00420348">
                    <w:rPr>
                      <w:bCs/>
                      <w:sz w:val="16"/>
                    </w:rPr>
                    <w:t xml:space="preserve">EDUC 326: Strategies for Reading Instruction PreK-12 (3)  </w:t>
                  </w:r>
                </w:p>
              </w:tc>
            </w:tr>
            <w:tr w:rsidR="00420348" w:rsidRPr="00420348" w14:paraId="1DF3393C" w14:textId="77777777" w:rsidTr="009A0353">
              <w:trPr>
                <w:trHeight w:val="347"/>
              </w:trPr>
              <w:tc>
                <w:tcPr>
                  <w:tcW w:w="470" w:type="dxa"/>
                </w:tcPr>
                <w:p w14:paraId="0D090777" w14:textId="66D2D0DD" w:rsidR="00420348" w:rsidRPr="00420348" w:rsidRDefault="00420348" w:rsidP="00420348">
                  <w:pPr>
                    <w:rPr>
                      <w:bCs/>
                      <w:sz w:val="16"/>
                    </w:rPr>
                  </w:pPr>
                  <w:r w:rsidRPr="00420348">
                    <w:rPr>
                      <w:bCs/>
                      <w:sz w:val="16"/>
                    </w:rPr>
                    <w:t xml:space="preserve">   </w:t>
                  </w:r>
                </w:p>
              </w:tc>
              <w:tc>
                <w:tcPr>
                  <w:tcW w:w="4788" w:type="dxa"/>
                </w:tcPr>
                <w:p w14:paraId="7D25607B" w14:textId="40A3917E" w:rsidR="00420348" w:rsidRPr="00420348" w:rsidRDefault="00420348" w:rsidP="00105980">
                  <w:pPr>
                    <w:rPr>
                      <w:bCs/>
                      <w:sz w:val="16"/>
                    </w:rPr>
                  </w:pPr>
                  <w:r w:rsidRPr="00420348">
                    <w:rPr>
                      <w:bCs/>
                      <w:sz w:val="16"/>
                    </w:rPr>
                    <w:t xml:space="preserve">EDUC 411: Reading and Writing in the Content Area (3)                 </w:t>
                  </w:r>
                </w:p>
              </w:tc>
            </w:tr>
            <w:tr w:rsidR="00420348" w:rsidRPr="00420348" w14:paraId="48004972" w14:textId="77777777" w:rsidTr="009A0353">
              <w:trPr>
                <w:trHeight w:val="361"/>
              </w:trPr>
              <w:tc>
                <w:tcPr>
                  <w:tcW w:w="470" w:type="dxa"/>
                </w:tcPr>
                <w:p w14:paraId="111E48A1" w14:textId="4791AED0" w:rsidR="00420348" w:rsidRPr="00420348" w:rsidRDefault="00420348" w:rsidP="00420348">
                  <w:pPr>
                    <w:rPr>
                      <w:bCs/>
                      <w:sz w:val="16"/>
                    </w:rPr>
                  </w:pPr>
                  <w:r w:rsidRPr="00420348">
                    <w:rPr>
                      <w:bCs/>
                      <w:sz w:val="16"/>
                    </w:rPr>
                    <w:t xml:space="preserve">    </w:t>
                  </w:r>
                </w:p>
              </w:tc>
              <w:tc>
                <w:tcPr>
                  <w:tcW w:w="4788" w:type="dxa"/>
                </w:tcPr>
                <w:p w14:paraId="16E771AA" w14:textId="3AEC3974" w:rsidR="00420348" w:rsidRPr="00420348" w:rsidRDefault="00420348" w:rsidP="00105980">
                  <w:pPr>
                    <w:rPr>
                      <w:bCs/>
                      <w:sz w:val="16"/>
                    </w:rPr>
                  </w:pPr>
                  <w:r w:rsidRPr="00420348">
                    <w:rPr>
                      <w:bCs/>
                      <w:sz w:val="16"/>
                    </w:rPr>
                    <w:t xml:space="preserve">ELEM 315: Methods of Instruction for Social Studies (3)               </w:t>
                  </w:r>
                </w:p>
              </w:tc>
            </w:tr>
            <w:tr w:rsidR="00420348" w:rsidRPr="00420348" w14:paraId="199A89CA" w14:textId="77777777" w:rsidTr="009A0353">
              <w:trPr>
                <w:trHeight w:val="347"/>
              </w:trPr>
              <w:tc>
                <w:tcPr>
                  <w:tcW w:w="470" w:type="dxa"/>
                </w:tcPr>
                <w:p w14:paraId="15289E35" w14:textId="2E25FBD2" w:rsidR="00420348" w:rsidRPr="00420348" w:rsidRDefault="00420348" w:rsidP="00420348">
                  <w:pPr>
                    <w:rPr>
                      <w:bCs/>
                      <w:sz w:val="16"/>
                    </w:rPr>
                  </w:pPr>
                  <w:r w:rsidRPr="00420348">
                    <w:rPr>
                      <w:bCs/>
                      <w:sz w:val="16"/>
                    </w:rPr>
                    <w:t xml:space="preserve">    </w:t>
                  </w:r>
                </w:p>
              </w:tc>
              <w:tc>
                <w:tcPr>
                  <w:tcW w:w="4788" w:type="dxa"/>
                </w:tcPr>
                <w:p w14:paraId="4E0E6737" w14:textId="023A79F1" w:rsidR="00420348" w:rsidRPr="00420348" w:rsidRDefault="00420348" w:rsidP="00105980">
                  <w:pPr>
                    <w:rPr>
                      <w:bCs/>
                      <w:sz w:val="16"/>
                    </w:rPr>
                  </w:pPr>
                  <w:r w:rsidRPr="00420348">
                    <w:rPr>
                      <w:bCs/>
                      <w:sz w:val="16"/>
                    </w:rPr>
                    <w:t>ELEM 316: Methods of Instruction for Intermediate Math (3)</w:t>
                  </w:r>
                </w:p>
              </w:tc>
            </w:tr>
            <w:tr w:rsidR="00420348" w:rsidRPr="00420348" w14:paraId="46FCC597" w14:textId="77777777" w:rsidTr="009A0353">
              <w:trPr>
                <w:trHeight w:val="347"/>
              </w:trPr>
              <w:tc>
                <w:tcPr>
                  <w:tcW w:w="470" w:type="dxa"/>
                </w:tcPr>
                <w:p w14:paraId="3759F68D" w14:textId="27507C83" w:rsidR="00420348" w:rsidRPr="00420348" w:rsidRDefault="00420348" w:rsidP="00420348">
                  <w:pPr>
                    <w:rPr>
                      <w:bCs/>
                      <w:sz w:val="16"/>
                    </w:rPr>
                  </w:pPr>
                  <w:r w:rsidRPr="00420348">
                    <w:rPr>
                      <w:bCs/>
                      <w:sz w:val="16"/>
                    </w:rPr>
                    <w:t xml:space="preserve">    </w:t>
                  </w:r>
                  <w:r w:rsidRPr="00420348">
                    <w:rPr>
                      <w:bCs/>
                      <w:sz w:val="16"/>
                    </w:rPr>
                    <w:tab/>
                    <w:t xml:space="preserve">                            </w:t>
                  </w:r>
                </w:p>
              </w:tc>
              <w:tc>
                <w:tcPr>
                  <w:tcW w:w="4788" w:type="dxa"/>
                </w:tcPr>
                <w:p w14:paraId="58A4D7EF" w14:textId="5F0D01DA" w:rsidR="00420348" w:rsidRPr="00420348" w:rsidRDefault="00420348" w:rsidP="00105980">
                  <w:pPr>
                    <w:rPr>
                      <w:bCs/>
                      <w:sz w:val="16"/>
                    </w:rPr>
                  </w:pPr>
                  <w:r w:rsidRPr="00420348">
                    <w:rPr>
                      <w:bCs/>
                      <w:sz w:val="16"/>
                    </w:rPr>
                    <w:t>ELEM 317: Methods of Instruction for Science (3)</w:t>
                  </w:r>
                </w:p>
              </w:tc>
            </w:tr>
            <w:tr w:rsidR="00420348" w:rsidRPr="0053093B" w14:paraId="0DC9D777" w14:textId="77777777" w:rsidTr="009A0353">
              <w:trPr>
                <w:trHeight w:val="173"/>
              </w:trPr>
              <w:tc>
                <w:tcPr>
                  <w:tcW w:w="470" w:type="dxa"/>
                </w:tcPr>
                <w:p w14:paraId="3FDE151F" w14:textId="09EE712C" w:rsidR="00420348" w:rsidRPr="0053093B" w:rsidRDefault="00420348" w:rsidP="00420348">
                  <w:pPr>
                    <w:rPr>
                      <w:b w:val="0"/>
                      <w:sz w:val="16"/>
                    </w:rPr>
                  </w:pPr>
                  <w:r w:rsidRPr="00420348">
                    <w:rPr>
                      <w:bCs/>
                      <w:sz w:val="16"/>
                    </w:rPr>
                    <w:t xml:space="preserve">    </w:t>
                  </w:r>
                </w:p>
              </w:tc>
              <w:tc>
                <w:tcPr>
                  <w:tcW w:w="4788" w:type="dxa"/>
                </w:tcPr>
                <w:p w14:paraId="6A34FC8F" w14:textId="1B78602E" w:rsidR="00420348" w:rsidRPr="0053093B" w:rsidRDefault="00420348" w:rsidP="00105980">
                  <w:pPr>
                    <w:rPr>
                      <w:b w:val="0"/>
                      <w:sz w:val="16"/>
                    </w:rPr>
                  </w:pPr>
                  <w:r w:rsidRPr="00420348">
                    <w:rPr>
                      <w:bCs/>
                      <w:sz w:val="16"/>
                    </w:rPr>
                    <w:t>EDUC 392: Clinical Experience: Elementary (2)</w:t>
                  </w:r>
                  <w:r w:rsidRPr="00420348">
                    <w:rPr>
                      <w:bCs/>
                      <w:sz w:val="16"/>
                    </w:rPr>
                    <w:tab/>
                  </w:r>
                </w:p>
              </w:tc>
            </w:tr>
          </w:tbl>
          <w:p w14:paraId="1D655ACC" w14:textId="6E23BF92" w:rsidR="00E1734C" w:rsidRPr="0053093B" w:rsidRDefault="001A0E12" w:rsidP="00E1734C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ab/>
            </w:r>
            <w:r w:rsidR="00E1734C">
              <w:rPr>
                <w:sz w:val="16"/>
              </w:rPr>
              <w:t xml:space="preserve"> </w:t>
            </w:r>
          </w:p>
          <w:p w14:paraId="1D8C41D2" w14:textId="0280E7E6" w:rsidR="006C4FF8" w:rsidRPr="00D170C0" w:rsidRDefault="006C4FF8" w:rsidP="006C4FF8">
            <w:pPr>
              <w:rPr>
                <w:sz w:val="18"/>
                <w:szCs w:val="18"/>
              </w:rPr>
            </w:pPr>
            <w:r w:rsidRPr="00D170C0">
              <w:rPr>
                <w:sz w:val="18"/>
                <w:szCs w:val="18"/>
              </w:rPr>
              <w:t>Student Teaching</w:t>
            </w:r>
            <w:r w:rsidR="00420348">
              <w:rPr>
                <w:sz w:val="18"/>
                <w:szCs w:val="18"/>
              </w:rPr>
              <w:t xml:space="preserve"> </w:t>
            </w:r>
          </w:p>
          <w:p w14:paraId="28C5EA56" w14:textId="4893C395" w:rsidR="006C4FF8" w:rsidRPr="00A62B06" w:rsidRDefault="00420348" w:rsidP="006C4FF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    </w:t>
            </w:r>
            <w:r w:rsidR="006C4FF8" w:rsidRPr="00A62B06">
              <w:rPr>
                <w:bCs/>
                <w:sz w:val="16"/>
              </w:rPr>
              <w:t xml:space="preserve">EDUC 487: Classroom Management </w:t>
            </w:r>
            <w:r w:rsidR="00A62B06">
              <w:rPr>
                <w:bCs/>
                <w:sz w:val="16"/>
              </w:rPr>
              <w:t>(3)</w:t>
            </w:r>
            <w:r w:rsidR="006C4FF8" w:rsidRPr="00A62B06">
              <w:rPr>
                <w:bCs/>
                <w:sz w:val="16"/>
              </w:rPr>
              <w:t xml:space="preserve">                                        </w:t>
            </w:r>
            <w:r w:rsidR="0053093B" w:rsidRPr="00A62B06">
              <w:rPr>
                <w:bCs/>
                <w:sz w:val="16"/>
              </w:rPr>
              <w:t xml:space="preserve"> </w:t>
            </w:r>
            <w:r w:rsidR="00440228" w:rsidRPr="00A62B06">
              <w:rPr>
                <w:bCs/>
                <w:sz w:val="16"/>
              </w:rPr>
              <w:t xml:space="preserve">  </w:t>
            </w:r>
          </w:p>
          <w:p w14:paraId="4BBB9EF0" w14:textId="7598F721" w:rsidR="006C4FF8" w:rsidRPr="00A62B06" w:rsidRDefault="00A62B06" w:rsidP="006C4FF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    </w:t>
            </w:r>
            <w:r w:rsidR="006C4FF8" w:rsidRPr="00A62B06">
              <w:rPr>
                <w:bCs/>
                <w:sz w:val="16"/>
              </w:rPr>
              <w:t xml:space="preserve">EDUC 490: </w:t>
            </w:r>
            <w:r w:rsidR="00A011A7" w:rsidRPr="00A62B06">
              <w:rPr>
                <w:bCs/>
                <w:sz w:val="16"/>
              </w:rPr>
              <w:t>Directed Teaching</w:t>
            </w:r>
            <w:r w:rsidR="006C4FF8" w:rsidRPr="00A62B06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>(12)</w:t>
            </w:r>
            <w:r w:rsidR="006C4FF8" w:rsidRPr="00A62B06">
              <w:rPr>
                <w:bCs/>
                <w:sz w:val="16"/>
              </w:rPr>
              <w:t xml:space="preserve">                                                    </w:t>
            </w:r>
          </w:p>
          <w:p w14:paraId="77CD31C7" w14:textId="77777777" w:rsidR="00024926" w:rsidRDefault="00024926">
            <w:pPr>
              <w:rPr>
                <w:sz w:val="16"/>
              </w:rPr>
            </w:pPr>
          </w:p>
          <w:p w14:paraId="5D56FBFF" w14:textId="77777777" w:rsidR="008B233C" w:rsidRDefault="008B233C" w:rsidP="008B233C">
            <w:pPr>
              <w:jc w:val="center"/>
              <w:rPr>
                <w:sz w:val="16"/>
              </w:rPr>
            </w:pPr>
            <w:bookmarkStart w:id="0" w:name="_GoBack"/>
            <w:bookmarkEnd w:id="0"/>
          </w:p>
          <w:p w14:paraId="7A3DF7A0" w14:textId="708EC939" w:rsidR="006C4FF8" w:rsidRPr="007C6A2F" w:rsidRDefault="007C6A2F" w:rsidP="007C6A2F">
            <w:pPr>
              <w:rPr>
                <w:b w:val="0"/>
              </w:rPr>
            </w:pPr>
            <w:r>
              <w:rPr>
                <w:b w:val="0"/>
              </w:rPr>
              <w:t>Student Teacher Candidate Signature indicating this form has been completed honestly and accurately:</w:t>
            </w:r>
          </w:p>
        </w:tc>
      </w:tr>
    </w:tbl>
    <w:p w14:paraId="4A72AB05" w14:textId="521D4775" w:rsidR="00596A2B" w:rsidRDefault="009A0353" w:rsidP="009A0353">
      <w:pPr>
        <w:tabs>
          <w:tab w:val="left" w:pos="8010"/>
        </w:tabs>
        <w:rPr>
          <w:sz w:val="20"/>
        </w:rPr>
      </w:pPr>
      <w:r>
        <w:rPr>
          <w:sz w:val="20"/>
        </w:rPr>
        <w:t>Advisor Signature of agreeance the candidate is ready for Student Teaching:</w:t>
      </w:r>
      <w:r>
        <w:rPr>
          <w:sz w:val="20"/>
        </w:rPr>
        <w:tab/>
      </w:r>
    </w:p>
    <w:sectPr w:rsidR="00596A2B" w:rsidSect="00AD03BD">
      <w:headerReference w:type="default" r:id="rId10"/>
      <w:pgSz w:w="12240" w:h="15840"/>
      <w:pgMar w:top="432" w:right="720" w:bottom="302" w:left="1008" w:header="360" w:footer="144" w:gutter="0"/>
      <w:cols w:space="720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C95F8" w14:textId="77777777" w:rsidR="00FF0132" w:rsidRDefault="00FF0132">
      <w:r>
        <w:separator/>
      </w:r>
    </w:p>
  </w:endnote>
  <w:endnote w:type="continuationSeparator" w:id="0">
    <w:p w14:paraId="09802253" w14:textId="77777777" w:rsidR="00FF0132" w:rsidRDefault="00FF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9158D" w14:textId="77777777" w:rsidR="00FF0132" w:rsidRDefault="00FF0132">
      <w:r>
        <w:separator/>
      </w:r>
    </w:p>
  </w:footnote>
  <w:footnote w:type="continuationSeparator" w:id="0">
    <w:p w14:paraId="054F46FC" w14:textId="77777777" w:rsidR="00FF0132" w:rsidRDefault="00FF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4F335" w14:textId="5F7D4B1A" w:rsidR="00596A2B" w:rsidRDefault="00596A2B" w:rsidP="00596A2B">
    <w:pPr>
      <w:pBdr>
        <w:top w:val="single" w:sz="12" w:space="1" w:color="auto"/>
        <w:bottom w:val="single" w:sz="12" w:space="1" w:color="auto"/>
      </w:pBdr>
      <w:spacing w:line="220" w:lineRule="exact"/>
      <w:jc w:val="center"/>
    </w:pPr>
    <w:r>
      <w:t xml:space="preserve">FMU STUDENT PROGRAM SHEET:  ELEMENTARY EDUCATION </w:t>
    </w:r>
    <w:r w:rsidR="00AE2D55" w:rsidRPr="00AE2D55">
      <w:rPr>
        <w:sz w:val="20"/>
      </w:rPr>
      <w:t>(Minimum Hours for Graduation 126)</w:t>
    </w:r>
    <w:r w:rsidRPr="00AE2D55">
      <w:rPr>
        <w:sz w:val="20"/>
      </w:rPr>
      <w:t xml:space="preserve"> </w:t>
    </w:r>
  </w:p>
  <w:p w14:paraId="4D7337B5" w14:textId="77777777" w:rsidR="00596A2B" w:rsidRPr="003D2AE0" w:rsidRDefault="00596A2B" w:rsidP="00596A2B">
    <w:pPr>
      <w:pStyle w:val="Heading1"/>
      <w:rPr>
        <w:sz w:val="20"/>
      </w:rPr>
    </w:pPr>
    <w:r w:rsidRPr="003D2AE0">
      <w:rPr>
        <w:sz w:val="20"/>
      </w:rPr>
      <w:t>E</w:t>
    </w:r>
    <w:r>
      <w:rPr>
        <w:sz w:val="20"/>
      </w:rPr>
      <w:t>FFECTIVE</w:t>
    </w:r>
    <w:r w:rsidRPr="003D2AE0">
      <w:rPr>
        <w:sz w:val="20"/>
      </w:rPr>
      <w:t xml:space="preserve"> </w:t>
    </w:r>
    <w:proofErr w:type="gramStart"/>
    <w:r w:rsidRPr="003D2AE0">
      <w:rPr>
        <w:sz w:val="20"/>
      </w:rPr>
      <w:t>Fall</w:t>
    </w:r>
    <w:proofErr w:type="gramEnd"/>
    <w:r w:rsidRPr="003D2AE0">
      <w:rPr>
        <w:sz w:val="20"/>
      </w:rPr>
      <w:t xml:space="preserve"> 202</w:t>
    </w:r>
    <w:r>
      <w:rPr>
        <w:sz w:val="20"/>
      </w:rPr>
      <w:t>1</w:t>
    </w:r>
  </w:p>
  <w:p w14:paraId="1058D9B0" w14:textId="77777777" w:rsidR="00596A2B" w:rsidRDefault="00596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476"/>
    <w:multiLevelType w:val="hybridMultilevel"/>
    <w:tmpl w:val="A88A478A"/>
    <w:lvl w:ilvl="0" w:tplc="EC1CB6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74B9"/>
    <w:multiLevelType w:val="hybridMultilevel"/>
    <w:tmpl w:val="77CC4D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4B4AC5"/>
    <w:multiLevelType w:val="hybridMultilevel"/>
    <w:tmpl w:val="A8962B2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7176AB"/>
    <w:multiLevelType w:val="singleLevel"/>
    <w:tmpl w:val="808860A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4" w15:restartNumberingAfterBreak="0">
    <w:nsid w:val="400131A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56A2559"/>
    <w:multiLevelType w:val="hybridMultilevel"/>
    <w:tmpl w:val="EC20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95950"/>
    <w:multiLevelType w:val="hybridMultilevel"/>
    <w:tmpl w:val="EFCC2B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6E"/>
    <w:rsid w:val="0001243E"/>
    <w:rsid w:val="000164F3"/>
    <w:rsid w:val="00024926"/>
    <w:rsid w:val="000319E3"/>
    <w:rsid w:val="00062BDE"/>
    <w:rsid w:val="000640FC"/>
    <w:rsid w:val="000651A7"/>
    <w:rsid w:val="0007124F"/>
    <w:rsid w:val="00074B8D"/>
    <w:rsid w:val="000757C7"/>
    <w:rsid w:val="0007580A"/>
    <w:rsid w:val="000A1C0A"/>
    <w:rsid w:val="000A3FA0"/>
    <w:rsid w:val="000B73EF"/>
    <w:rsid w:val="000C5CFC"/>
    <w:rsid w:val="000C66A5"/>
    <w:rsid w:val="000C74B4"/>
    <w:rsid w:val="000D0060"/>
    <w:rsid w:val="000D2B2A"/>
    <w:rsid w:val="000E3340"/>
    <w:rsid w:val="000E49EC"/>
    <w:rsid w:val="000F2D16"/>
    <w:rsid w:val="00103EA1"/>
    <w:rsid w:val="00132E6E"/>
    <w:rsid w:val="001340E1"/>
    <w:rsid w:val="0014067E"/>
    <w:rsid w:val="00153CBD"/>
    <w:rsid w:val="001567D5"/>
    <w:rsid w:val="00167AD5"/>
    <w:rsid w:val="00175B3D"/>
    <w:rsid w:val="00182566"/>
    <w:rsid w:val="00182A87"/>
    <w:rsid w:val="00187816"/>
    <w:rsid w:val="001918F3"/>
    <w:rsid w:val="0019520F"/>
    <w:rsid w:val="00196E04"/>
    <w:rsid w:val="001976A5"/>
    <w:rsid w:val="001A0E12"/>
    <w:rsid w:val="001A4D39"/>
    <w:rsid w:val="001A6729"/>
    <w:rsid w:val="001B3675"/>
    <w:rsid w:val="001E447E"/>
    <w:rsid w:val="00200142"/>
    <w:rsid w:val="002074E9"/>
    <w:rsid w:val="002137F0"/>
    <w:rsid w:val="00217F6D"/>
    <w:rsid w:val="00234FEF"/>
    <w:rsid w:val="00236F4A"/>
    <w:rsid w:val="00247EAE"/>
    <w:rsid w:val="002522D9"/>
    <w:rsid w:val="0025393C"/>
    <w:rsid w:val="00253C31"/>
    <w:rsid w:val="0026164F"/>
    <w:rsid w:val="002753FA"/>
    <w:rsid w:val="002856E8"/>
    <w:rsid w:val="002875F5"/>
    <w:rsid w:val="002B5A90"/>
    <w:rsid w:val="002B663F"/>
    <w:rsid w:val="002D1FFA"/>
    <w:rsid w:val="002D393B"/>
    <w:rsid w:val="002E3FB2"/>
    <w:rsid w:val="002E470E"/>
    <w:rsid w:val="002F680F"/>
    <w:rsid w:val="003253A8"/>
    <w:rsid w:val="00340567"/>
    <w:rsid w:val="00346741"/>
    <w:rsid w:val="00356BA4"/>
    <w:rsid w:val="00361459"/>
    <w:rsid w:val="00364B99"/>
    <w:rsid w:val="0038268E"/>
    <w:rsid w:val="003B43E3"/>
    <w:rsid w:val="003B66FB"/>
    <w:rsid w:val="003C3FEF"/>
    <w:rsid w:val="003C6756"/>
    <w:rsid w:val="003C7991"/>
    <w:rsid w:val="003D2AE0"/>
    <w:rsid w:val="00404FA7"/>
    <w:rsid w:val="00405D1B"/>
    <w:rsid w:val="00414939"/>
    <w:rsid w:val="00420348"/>
    <w:rsid w:val="00440228"/>
    <w:rsid w:val="004402C2"/>
    <w:rsid w:val="0044167F"/>
    <w:rsid w:val="00446A43"/>
    <w:rsid w:val="00452EEE"/>
    <w:rsid w:val="004622F4"/>
    <w:rsid w:val="0046623F"/>
    <w:rsid w:val="004A5162"/>
    <w:rsid w:val="004A63B8"/>
    <w:rsid w:val="004A74EC"/>
    <w:rsid w:val="004B0DB0"/>
    <w:rsid w:val="004B56F6"/>
    <w:rsid w:val="004C64A6"/>
    <w:rsid w:val="004D5E64"/>
    <w:rsid w:val="004F1E9C"/>
    <w:rsid w:val="00501F5F"/>
    <w:rsid w:val="00510B5C"/>
    <w:rsid w:val="00517DC6"/>
    <w:rsid w:val="0052533D"/>
    <w:rsid w:val="0053093B"/>
    <w:rsid w:val="00530AC7"/>
    <w:rsid w:val="00551BA0"/>
    <w:rsid w:val="005907BA"/>
    <w:rsid w:val="005932CC"/>
    <w:rsid w:val="00596A2B"/>
    <w:rsid w:val="005B44BB"/>
    <w:rsid w:val="005C6EE2"/>
    <w:rsid w:val="005E059B"/>
    <w:rsid w:val="005F2EE2"/>
    <w:rsid w:val="00611DDA"/>
    <w:rsid w:val="00615BCF"/>
    <w:rsid w:val="006251CB"/>
    <w:rsid w:val="00631722"/>
    <w:rsid w:val="00656981"/>
    <w:rsid w:val="00672256"/>
    <w:rsid w:val="00685781"/>
    <w:rsid w:val="00687534"/>
    <w:rsid w:val="006A7863"/>
    <w:rsid w:val="006C008A"/>
    <w:rsid w:val="006C1FF9"/>
    <w:rsid w:val="006C3BC9"/>
    <w:rsid w:val="006C4FF8"/>
    <w:rsid w:val="006D2632"/>
    <w:rsid w:val="006E2D1B"/>
    <w:rsid w:val="006E7542"/>
    <w:rsid w:val="006F4707"/>
    <w:rsid w:val="0070204C"/>
    <w:rsid w:val="00720860"/>
    <w:rsid w:val="00722FD8"/>
    <w:rsid w:val="00730F8D"/>
    <w:rsid w:val="007338B5"/>
    <w:rsid w:val="00740387"/>
    <w:rsid w:val="00744F48"/>
    <w:rsid w:val="0076220A"/>
    <w:rsid w:val="00762F7F"/>
    <w:rsid w:val="007B79BF"/>
    <w:rsid w:val="007C1092"/>
    <w:rsid w:val="007C539B"/>
    <w:rsid w:val="007C6A2F"/>
    <w:rsid w:val="007E758E"/>
    <w:rsid w:val="007F463B"/>
    <w:rsid w:val="00807699"/>
    <w:rsid w:val="00820D7F"/>
    <w:rsid w:val="0082417C"/>
    <w:rsid w:val="00830FE4"/>
    <w:rsid w:val="008344B5"/>
    <w:rsid w:val="00836963"/>
    <w:rsid w:val="00836C0D"/>
    <w:rsid w:val="00837005"/>
    <w:rsid w:val="0084624F"/>
    <w:rsid w:val="008544EF"/>
    <w:rsid w:val="0085663B"/>
    <w:rsid w:val="00865D38"/>
    <w:rsid w:val="00883096"/>
    <w:rsid w:val="008A00BB"/>
    <w:rsid w:val="008A4FEB"/>
    <w:rsid w:val="008B233C"/>
    <w:rsid w:val="008B2A6D"/>
    <w:rsid w:val="008C2564"/>
    <w:rsid w:val="008C3385"/>
    <w:rsid w:val="008C5B20"/>
    <w:rsid w:val="008D32CA"/>
    <w:rsid w:val="008D609C"/>
    <w:rsid w:val="008F700A"/>
    <w:rsid w:val="0091183D"/>
    <w:rsid w:val="00914BE0"/>
    <w:rsid w:val="00941993"/>
    <w:rsid w:val="00941C35"/>
    <w:rsid w:val="0095521B"/>
    <w:rsid w:val="00964B32"/>
    <w:rsid w:val="0097214F"/>
    <w:rsid w:val="00972876"/>
    <w:rsid w:val="00984C8C"/>
    <w:rsid w:val="00986200"/>
    <w:rsid w:val="00987CB7"/>
    <w:rsid w:val="009951A3"/>
    <w:rsid w:val="009A0353"/>
    <w:rsid w:val="009B3A5A"/>
    <w:rsid w:val="009C50DA"/>
    <w:rsid w:val="009D29B0"/>
    <w:rsid w:val="009E1C8B"/>
    <w:rsid w:val="009E4658"/>
    <w:rsid w:val="009E56C1"/>
    <w:rsid w:val="009E6C65"/>
    <w:rsid w:val="009F0B86"/>
    <w:rsid w:val="009F3E46"/>
    <w:rsid w:val="009F6DCB"/>
    <w:rsid w:val="00A011A7"/>
    <w:rsid w:val="00A30EEA"/>
    <w:rsid w:val="00A375E6"/>
    <w:rsid w:val="00A47D29"/>
    <w:rsid w:val="00A523A8"/>
    <w:rsid w:val="00A52895"/>
    <w:rsid w:val="00A62B06"/>
    <w:rsid w:val="00A96D77"/>
    <w:rsid w:val="00AA7EA7"/>
    <w:rsid w:val="00AB33D0"/>
    <w:rsid w:val="00AD03BD"/>
    <w:rsid w:val="00AD40A6"/>
    <w:rsid w:val="00AE0377"/>
    <w:rsid w:val="00AE2D55"/>
    <w:rsid w:val="00B02DC7"/>
    <w:rsid w:val="00B132B6"/>
    <w:rsid w:val="00B13654"/>
    <w:rsid w:val="00B2488A"/>
    <w:rsid w:val="00B53712"/>
    <w:rsid w:val="00B54FDB"/>
    <w:rsid w:val="00B709B0"/>
    <w:rsid w:val="00B77FB7"/>
    <w:rsid w:val="00B82F6E"/>
    <w:rsid w:val="00B865A0"/>
    <w:rsid w:val="00BA71CA"/>
    <w:rsid w:val="00BC2ECA"/>
    <w:rsid w:val="00BC5EA3"/>
    <w:rsid w:val="00BD08CE"/>
    <w:rsid w:val="00BD1FD2"/>
    <w:rsid w:val="00BD4397"/>
    <w:rsid w:val="00BD593C"/>
    <w:rsid w:val="00BD679D"/>
    <w:rsid w:val="00BE70E2"/>
    <w:rsid w:val="00C077AB"/>
    <w:rsid w:val="00C267D2"/>
    <w:rsid w:val="00C30896"/>
    <w:rsid w:val="00C53E14"/>
    <w:rsid w:val="00C655F3"/>
    <w:rsid w:val="00C70845"/>
    <w:rsid w:val="00C72FCC"/>
    <w:rsid w:val="00C77985"/>
    <w:rsid w:val="00C81240"/>
    <w:rsid w:val="00CA454B"/>
    <w:rsid w:val="00CB4492"/>
    <w:rsid w:val="00CB67E8"/>
    <w:rsid w:val="00CC74D4"/>
    <w:rsid w:val="00CF5111"/>
    <w:rsid w:val="00D170C0"/>
    <w:rsid w:val="00D17CE3"/>
    <w:rsid w:val="00D2574F"/>
    <w:rsid w:val="00D259B6"/>
    <w:rsid w:val="00D30589"/>
    <w:rsid w:val="00D34445"/>
    <w:rsid w:val="00D51089"/>
    <w:rsid w:val="00D60B64"/>
    <w:rsid w:val="00D74F25"/>
    <w:rsid w:val="00D97AC6"/>
    <w:rsid w:val="00DB3982"/>
    <w:rsid w:val="00DB51E6"/>
    <w:rsid w:val="00DC3531"/>
    <w:rsid w:val="00DD0458"/>
    <w:rsid w:val="00DE4ED0"/>
    <w:rsid w:val="00DF19D9"/>
    <w:rsid w:val="00DF3796"/>
    <w:rsid w:val="00E14505"/>
    <w:rsid w:val="00E1734C"/>
    <w:rsid w:val="00E22C1A"/>
    <w:rsid w:val="00E22E33"/>
    <w:rsid w:val="00E306F0"/>
    <w:rsid w:val="00E32CD8"/>
    <w:rsid w:val="00E34292"/>
    <w:rsid w:val="00E6334B"/>
    <w:rsid w:val="00E72161"/>
    <w:rsid w:val="00E74563"/>
    <w:rsid w:val="00E915E0"/>
    <w:rsid w:val="00E91C18"/>
    <w:rsid w:val="00EA5E2D"/>
    <w:rsid w:val="00EA7F42"/>
    <w:rsid w:val="00EB1F8C"/>
    <w:rsid w:val="00EE1572"/>
    <w:rsid w:val="00EE376E"/>
    <w:rsid w:val="00EE3B89"/>
    <w:rsid w:val="00EF2777"/>
    <w:rsid w:val="00EF4F4D"/>
    <w:rsid w:val="00F06203"/>
    <w:rsid w:val="00F1275B"/>
    <w:rsid w:val="00F142F4"/>
    <w:rsid w:val="00F16719"/>
    <w:rsid w:val="00F169AA"/>
    <w:rsid w:val="00F25693"/>
    <w:rsid w:val="00F31C5F"/>
    <w:rsid w:val="00F50039"/>
    <w:rsid w:val="00F561D3"/>
    <w:rsid w:val="00F60851"/>
    <w:rsid w:val="00F62CE3"/>
    <w:rsid w:val="00F70A05"/>
    <w:rsid w:val="00F72BEF"/>
    <w:rsid w:val="00F91924"/>
    <w:rsid w:val="00FE3DA6"/>
    <w:rsid w:val="00FF0132"/>
    <w:rsid w:val="00FF0947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77F1B3"/>
  <w15:chartTrackingRefBased/>
  <w15:docId w15:val="{1921DC7A-F114-480D-933A-B750D669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b/>
      <w:sz w:val="22"/>
    </w:rPr>
  </w:style>
  <w:style w:type="paragraph" w:styleId="Heading1">
    <w:name w:val="heading 1"/>
    <w:basedOn w:val="Normal"/>
    <w:next w:val="Normal"/>
    <w:qFormat/>
    <w:pPr>
      <w:keepNext/>
      <w:spacing w:line="220" w:lineRule="exact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E1C8B"/>
    <w:pPr>
      <w:ind w:left="720"/>
      <w:contextualSpacing/>
    </w:pPr>
    <w:rPr>
      <w:rFonts w:ascii="Cambria" w:eastAsia="MS Mincho" w:hAnsi="Cambria"/>
      <w:b w:val="0"/>
      <w:sz w:val="24"/>
      <w:szCs w:val="24"/>
    </w:rPr>
  </w:style>
  <w:style w:type="table" w:styleId="TableGrid">
    <w:name w:val="Table Grid"/>
    <w:basedOn w:val="TableNormal"/>
    <w:rsid w:val="003D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AD03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03BD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CFE3152C3604FBF40BB985F7ECA30" ma:contentTypeVersion="8" ma:contentTypeDescription="Create a new document." ma:contentTypeScope="" ma:versionID="1bf798bbf8dda2a1d22625033e6a2380">
  <xsd:schema xmlns:xsd="http://www.w3.org/2001/XMLSchema" xmlns:xs="http://www.w3.org/2001/XMLSchema" xmlns:p="http://schemas.microsoft.com/office/2006/metadata/properties" xmlns:ns3="7ff47dd5-c954-48c1-bd5d-7c219ab4780e" xmlns:ns4="09cb5298-36c0-4b86-b770-cf288cbd07e2" targetNamespace="http://schemas.microsoft.com/office/2006/metadata/properties" ma:root="true" ma:fieldsID="fb1e5f01a009dde043b42eecefb3101f" ns3:_="" ns4:_="">
    <xsd:import namespace="7ff47dd5-c954-48c1-bd5d-7c219ab4780e"/>
    <xsd:import namespace="09cb5298-36c0-4b86-b770-cf288cbd07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47dd5-c954-48c1-bd5d-7c219ab47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b5298-36c0-4b86-b770-cf288cbd0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9A85D6-AC64-40F1-8E53-56BD9F24E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47dd5-c954-48c1-bd5d-7c219ab4780e"/>
    <ds:schemaRef ds:uri="09cb5298-36c0-4b86-b770-cf288cbd0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3DAE4D-4F86-460C-BA16-D0F189D668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EB9874-083F-4459-926A-B3C59BA84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</Pages>
  <Words>693</Words>
  <Characters>3734</Characters>
  <Application>Microsoft Office Word</Application>
  <DocSecurity>0</DocSecurity>
  <Lines>91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Name________________________________________________________________________</vt:lpstr>
    </vt:vector>
  </TitlesOfParts>
  <Company>FRANCIS MARION UNIVERSITY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Name________________________________________________________________________</dc:title>
  <dc:subject/>
  <dc:creator>EDUCATION</dc:creator>
  <cp:keywords/>
  <cp:lastModifiedBy>Jennifer L. Cason</cp:lastModifiedBy>
  <cp:revision>7</cp:revision>
  <cp:lastPrinted>2021-07-08T14:56:00Z</cp:lastPrinted>
  <dcterms:created xsi:type="dcterms:W3CDTF">2021-07-07T13:28:00Z</dcterms:created>
  <dcterms:modified xsi:type="dcterms:W3CDTF">2021-07-13T16:04:00Z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0x0101007AACFE3152C3604FBF40BB985F7ECA30</vt:lpwstr>
  </property>
</Properties>
</file>